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1" w:rsidRPr="00491F78" w:rsidRDefault="00680A77" w:rsidP="009B0B7F">
      <w:pPr>
        <w:jc w:val="right"/>
      </w:pPr>
      <w:r w:rsidRPr="00491F78">
        <w:t>ПРОЕКТ</w:t>
      </w:r>
    </w:p>
    <w:p w:rsidR="00680A77" w:rsidRPr="00491F78" w:rsidRDefault="00680A77" w:rsidP="00680A77">
      <w:pPr>
        <w:jc w:val="center"/>
      </w:pPr>
      <w:r w:rsidRPr="00491F78">
        <w:rPr>
          <w:noProof/>
        </w:rPr>
        <w:drawing>
          <wp:inline distT="0" distB="0" distL="0" distR="0" wp14:anchorId="7CBAC4E6" wp14:editId="2420A9D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61" w:rsidRPr="00491F78" w:rsidRDefault="00704961" w:rsidP="00680A77">
      <w:pPr>
        <w:jc w:val="center"/>
      </w:pPr>
    </w:p>
    <w:p w:rsidR="00680A77" w:rsidRPr="00491F78" w:rsidRDefault="00680A77" w:rsidP="00680A77">
      <w:pPr>
        <w:jc w:val="center"/>
        <w:rPr>
          <w:sz w:val="6"/>
          <w:szCs w:val="6"/>
        </w:rPr>
      </w:pPr>
    </w:p>
    <w:p w:rsidR="00680A77" w:rsidRPr="00491F78" w:rsidRDefault="00680A77" w:rsidP="00680A77">
      <w:pPr>
        <w:jc w:val="center"/>
        <w:rPr>
          <w:b/>
          <w:bCs/>
          <w:sz w:val="28"/>
          <w:szCs w:val="28"/>
        </w:rPr>
      </w:pPr>
      <w:r w:rsidRPr="00491F78">
        <w:rPr>
          <w:b/>
          <w:bCs/>
          <w:sz w:val="28"/>
          <w:szCs w:val="28"/>
        </w:rPr>
        <w:t>АДМИНИСТРАЦИЯ ГОРОДА ХАНТЫ-МАНСИЙСКА</w:t>
      </w:r>
    </w:p>
    <w:p w:rsidR="00680A77" w:rsidRPr="00491F78" w:rsidRDefault="00680A77" w:rsidP="00680A77">
      <w:pPr>
        <w:jc w:val="center"/>
        <w:rPr>
          <w:b/>
          <w:bCs/>
          <w:sz w:val="28"/>
          <w:szCs w:val="28"/>
        </w:rPr>
      </w:pPr>
      <w:r w:rsidRPr="00491F78">
        <w:rPr>
          <w:b/>
          <w:bCs/>
          <w:sz w:val="28"/>
          <w:szCs w:val="28"/>
        </w:rPr>
        <w:t>Ханты-Мансийского автономного округа-Югры</w:t>
      </w:r>
    </w:p>
    <w:p w:rsidR="00680A77" w:rsidRPr="00491F78" w:rsidRDefault="00680A77" w:rsidP="00CA70AF">
      <w:pPr>
        <w:rPr>
          <w:b/>
          <w:bCs/>
          <w:sz w:val="28"/>
          <w:szCs w:val="28"/>
        </w:rPr>
      </w:pPr>
    </w:p>
    <w:p w:rsidR="00680A77" w:rsidRPr="00491F78" w:rsidRDefault="00680A77" w:rsidP="009B0B7F">
      <w:pPr>
        <w:jc w:val="center"/>
        <w:rPr>
          <w:b/>
          <w:bCs/>
          <w:sz w:val="28"/>
          <w:szCs w:val="28"/>
        </w:rPr>
      </w:pPr>
      <w:r w:rsidRPr="00491F78">
        <w:rPr>
          <w:b/>
          <w:bCs/>
          <w:sz w:val="28"/>
          <w:szCs w:val="28"/>
        </w:rPr>
        <w:t>ПОСТАНОВЛЕНИЕ</w:t>
      </w:r>
    </w:p>
    <w:p w:rsidR="009B0B7F" w:rsidRPr="00491F78" w:rsidRDefault="009B0B7F" w:rsidP="009B0B7F">
      <w:pPr>
        <w:jc w:val="center"/>
        <w:rPr>
          <w:b/>
          <w:bCs/>
          <w:sz w:val="28"/>
          <w:szCs w:val="28"/>
        </w:rPr>
      </w:pPr>
    </w:p>
    <w:p w:rsidR="00767B8E" w:rsidRPr="00491F78" w:rsidRDefault="00680A77" w:rsidP="00767B8E">
      <w:pPr>
        <w:rPr>
          <w:sz w:val="28"/>
          <w:szCs w:val="28"/>
        </w:rPr>
      </w:pPr>
      <w:r w:rsidRPr="00491F78">
        <w:rPr>
          <w:sz w:val="28"/>
          <w:szCs w:val="28"/>
        </w:rPr>
        <w:t xml:space="preserve">от  _________________                                                                          </w:t>
      </w:r>
      <w:r w:rsidR="001A4360" w:rsidRPr="00491F78">
        <w:rPr>
          <w:sz w:val="28"/>
          <w:szCs w:val="28"/>
        </w:rPr>
        <w:t xml:space="preserve"> </w:t>
      </w:r>
      <w:r w:rsidR="003D2991">
        <w:rPr>
          <w:sz w:val="28"/>
          <w:szCs w:val="28"/>
        </w:rPr>
        <w:t xml:space="preserve">  </w:t>
      </w:r>
      <w:r w:rsidR="001A4360" w:rsidRPr="00491F78">
        <w:rPr>
          <w:sz w:val="28"/>
          <w:szCs w:val="28"/>
        </w:rPr>
        <w:t xml:space="preserve">          </w:t>
      </w:r>
      <w:r w:rsidRPr="00491F78">
        <w:rPr>
          <w:sz w:val="28"/>
          <w:szCs w:val="28"/>
        </w:rPr>
        <w:t>№  _____</w:t>
      </w:r>
    </w:p>
    <w:p w:rsidR="009B0B7F" w:rsidRPr="00491F78" w:rsidRDefault="009B0B7F" w:rsidP="00767B8E">
      <w:pPr>
        <w:rPr>
          <w:sz w:val="28"/>
          <w:szCs w:val="28"/>
        </w:rPr>
      </w:pPr>
    </w:p>
    <w:p w:rsidR="00EF1C63" w:rsidRPr="00491F78" w:rsidRDefault="00EF1C63" w:rsidP="00767B8E">
      <w:pPr>
        <w:rPr>
          <w:sz w:val="28"/>
          <w:szCs w:val="28"/>
        </w:rPr>
      </w:pPr>
    </w:p>
    <w:p w:rsidR="00767B8E" w:rsidRPr="00491F78" w:rsidRDefault="00761B21" w:rsidP="00767B8E">
      <w:pPr>
        <w:rPr>
          <w:rFonts w:eastAsiaTheme="minorHAnsi"/>
          <w:sz w:val="28"/>
          <w:szCs w:val="28"/>
          <w:lang w:eastAsia="en-US"/>
        </w:rPr>
      </w:pPr>
      <w:r w:rsidRPr="00491F78">
        <w:rPr>
          <w:sz w:val="28"/>
          <w:szCs w:val="28"/>
        </w:rPr>
        <w:t xml:space="preserve">О внесении изменений в </w:t>
      </w:r>
      <w:hyperlink r:id="rId10" w:history="1">
        <w:r w:rsidR="00767B8E" w:rsidRPr="00491F78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</w:p>
    <w:p w:rsidR="00767B8E" w:rsidRPr="00491F78" w:rsidRDefault="00767B8E" w:rsidP="00767B8E">
      <w:pPr>
        <w:rPr>
          <w:rFonts w:eastAsiaTheme="minorHAnsi"/>
          <w:sz w:val="28"/>
          <w:szCs w:val="28"/>
          <w:lang w:eastAsia="en-US"/>
        </w:rPr>
      </w:pPr>
      <w:r w:rsidRPr="00491F78">
        <w:rPr>
          <w:rFonts w:eastAsiaTheme="minorHAnsi"/>
          <w:sz w:val="28"/>
          <w:szCs w:val="28"/>
          <w:lang w:eastAsia="en-US"/>
        </w:rPr>
        <w:t xml:space="preserve">Администрации города Ханты-Мансийска </w:t>
      </w:r>
    </w:p>
    <w:p w:rsidR="006A0202" w:rsidRPr="00491F78" w:rsidRDefault="00767B8E" w:rsidP="006A0202">
      <w:pPr>
        <w:rPr>
          <w:rFonts w:eastAsiaTheme="minorHAnsi"/>
          <w:sz w:val="28"/>
          <w:szCs w:val="28"/>
          <w:lang w:eastAsia="en-US"/>
        </w:rPr>
      </w:pPr>
      <w:r w:rsidRPr="00491F78">
        <w:rPr>
          <w:rFonts w:eastAsiaTheme="minorHAnsi"/>
          <w:sz w:val="28"/>
          <w:szCs w:val="28"/>
          <w:lang w:eastAsia="en-US"/>
        </w:rPr>
        <w:t xml:space="preserve">от </w:t>
      </w:r>
      <w:r w:rsidR="006A0202" w:rsidRPr="00491F78">
        <w:rPr>
          <w:rFonts w:eastAsiaTheme="minorHAnsi"/>
          <w:sz w:val="28"/>
          <w:szCs w:val="28"/>
          <w:lang w:eastAsia="en-US"/>
        </w:rPr>
        <w:t>17</w:t>
      </w:r>
      <w:r w:rsidR="0065404A" w:rsidRPr="00491F78">
        <w:rPr>
          <w:rFonts w:eastAsiaTheme="minorHAnsi"/>
          <w:sz w:val="28"/>
          <w:szCs w:val="28"/>
          <w:lang w:eastAsia="en-US"/>
        </w:rPr>
        <w:t>.07.201</w:t>
      </w:r>
      <w:r w:rsidR="006A0202" w:rsidRPr="00491F78">
        <w:rPr>
          <w:rFonts w:eastAsiaTheme="minorHAnsi"/>
          <w:sz w:val="28"/>
          <w:szCs w:val="28"/>
          <w:lang w:eastAsia="en-US"/>
        </w:rPr>
        <w:t>4</w:t>
      </w:r>
      <w:r w:rsidR="0065404A" w:rsidRPr="00491F78">
        <w:rPr>
          <w:rFonts w:eastAsiaTheme="minorHAnsi"/>
          <w:sz w:val="28"/>
          <w:szCs w:val="28"/>
          <w:lang w:eastAsia="en-US"/>
        </w:rPr>
        <w:t xml:space="preserve"> № </w:t>
      </w:r>
      <w:r w:rsidR="006A0202" w:rsidRPr="00491F78">
        <w:rPr>
          <w:rFonts w:eastAsiaTheme="minorHAnsi"/>
          <w:sz w:val="28"/>
          <w:szCs w:val="28"/>
          <w:lang w:eastAsia="en-US"/>
        </w:rPr>
        <w:t>657</w:t>
      </w:r>
      <w:r w:rsidRPr="00491F78">
        <w:rPr>
          <w:rFonts w:eastAsiaTheme="minorHAnsi"/>
          <w:sz w:val="28"/>
          <w:szCs w:val="28"/>
          <w:lang w:eastAsia="en-US"/>
        </w:rPr>
        <w:t xml:space="preserve"> «</w:t>
      </w:r>
      <w:r w:rsidR="006A0202" w:rsidRPr="00491F78">
        <w:rPr>
          <w:rFonts w:eastAsiaTheme="minorHAnsi"/>
          <w:sz w:val="28"/>
          <w:szCs w:val="28"/>
          <w:lang w:eastAsia="en-US"/>
        </w:rPr>
        <w:t xml:space="preserve">Об утверждении стандартов </w:t>
      </w:r>
    </w:p>
    <w:p w:rsidR="006A0202" w:rsidRPr="00491F78" w:rsidRDefault="006A0202" w:rsidP="006A0202">
      <w:pPr>
        <w:rPr>
          <w:rFonts w:eastAsiaTheme="minorHAnsi"/>
          <w:sz w:val="28"/>
          <w:szCs w:val="28"/>
          <w:lang w:eastAsia="en-US"/>
        </w:rPr>
      </w:pPr>
      <w:r w:rsidRPr="00491F78">
        <w:rPr>
          <w:rFonts w:eastAsiaTheme="minorHAnsi"/>
          <w:sz w:val="28"/>
          <w:szCs w:val="28"/>
          <w:lang w:eastAsia="en-US"/>
        </w:rPr>
        <w:t xml:space="preserve">качества предоставления муниципальных </w:t>
      </w:r>
    </w:p>
    <w:p w:rsidR="00767B8E" w:rsidRPr="00491F78" w:rsidRDefault="006A0202" w:rsidP="006A0202">
      <w:pPr>
        <w:rPr>
          <w:rFonts w:eastAsiaTheme="minorHAnsi"/>
          <w:sz w:val="28"/>
          <w:szCs w:val="28"/>
          <w:lang w:eastAsia="en-US"/>
        </w:rPr>
      </w:pPr>
      <w:r w:rsidRPr="00491F78">
        <w:rPr>
          <w:rFonts w:eastAsiaTheme="minorHAnsi"/>
          <w:sz w:val="28"/>
          <w:szCs w:val="28"/>
          <w:lang w:eastAsia="en-US"/>
        </w:rPr>
        <w:t>услуг в сфере образования</w:t>
      </w:r>
      <w:r w:rsidR="00767B8E" w:rsidRPr="00491F78">
        <w:rPr>
          <w:rFonts w:eastAsiaTheme="minorHAnsi"/>
          <w:sz w:val="28"/>
          <w:szCs w:val="28"/>
          <w:lang w:eastAsia="en-US"/>
        </w:rPr>
        <w:t>»</w:t>
      </w:r>
    </w:p>
    <w:p w:rsidR="00EF1C63" w:rsidRPr="00491F78" w:rsidRDefault="00EF1C63" w:rsidP="0065404A">
      <w:pPr>
        <w:rPr>
          <w:sz w:val="28"/>
          <w:szCs w:val="28"/>
        </w:rPr>
      </w:pPr>
    </w:p>
    <w:p w:rsidR="00680A77" w:rsidRPr="00491F78" w:rsidRDefault="003739EC" w:rsidP="006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F78">
        <w:rPr>
          <w:rFonts w:eastAsiaTheme="minorHAnsi"/>
          <w:sz w:val="28"/>
          <w:szCs w:val="28"/>
          <w:lang w:eastAsia="en-US"/>
        </w:rPr>
        <w:t xml:space="preserve">В целях приведения </w:t>
      </w:r>
      <w:r w:rsidR="00720606" w:rsidRPr="00491F78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491F78">
        <w:rPr>
          <w:rFonts w:eastAsiaTheme="minorHAnsi"/>
          <w:sz w:val="28"/>
          <w:szCs w:val="28"/>
          <w:lang w:eastAsia="en-US"/>
        </w:rPr>
        <w:t>нормативных правовых актов в соответствие с действующим законодательством Российской Федерации</w:t>
      </w:r>
      <w:r w:rsidR="00154449" w:rsidRPr="00491F78">
        <w:rPr>
          <w:rFonts w:eastAsiaTheme="minorHAnsi"/>
          <w:sz w:val="28"/>
          <w:szCs w:val="28"/>
          <w:lang w:eastAsia="en-US"/>
        </w:rPr>
        <w:t xml:space="preserve">, </w:t>
      </w:r>
      <w:r w:rsidR="00C97B38" w:rsidRPr="00491F78">
        <w:rPr>
          <w:bCs/>
          <w:kern w:val="36"/>
          <w:sz w:val="28"/>
          <w:szCs w:val="28"/>
        </w:rPr>
        <w:t>руководствуясь статьей 71 Устава города Ханты-Мансийска</w:t>
      </w:r>
      <w:r w:rsidR="00680A77" w:rsidRPr="00491F78">
        <w:rPr>
          <w:sz w:val="28"/>
          <w:szCs w:val="28"/>
        </w:rPr>
        <w:t>:</w:t>
      </w:r>
    </w:p>
    <w:p w:rsidR="00EF1C63" w:rsidRDefault="004F74B8" w:rsidP="0056585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C97B38" w:rsidRPr="00491F78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1" w:history="1">
        <w:r w:rsidR="00C97B38" w:rsidRPr="00491F78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C97B38" w:rsidRPr="00491F78">
        <w:rPr>
          <w:rFonts w:eastAsiaTheme="minorHAnsi"/>
          <w:sz w:val="28"/>
          <w:szCs w:val="28"/>
          <w:lang w:eastAsia="en-US"/>
        </w:rPr>
        <w:t xml:space="preserve"> Администрации города Ханты-Мансийска от </w:t>
      </w:r>
      <w:r w:rsidR="0019235F" w:rsidRPr="00491F78">
        <w:rPr>
          <w:rFonts w:eastAsiaTheme="minorHAnsi"/>
          <w:sz w:val="28"/>
          <w:szCs w:val="28"/>
          <w:lang w:eastAsia="en-US"/>
        </w:rPr>
        <w:t>17</w:t>
      </w:r>
      <w:r w:rsidR="0065404A" w:rsidRPr="00491F78">
        <w:rPr>
          <w:rFonts w:eastAsiaTheme="minorHAnsi"/>
          <w:sz w:val="28"/>
          <w:szCs w:val="28"/>
          <w:lang w:eastAsia="en-US"/>
        </w:rPr>
        <w:t>.07.201</w:t>
      </w:r>
      <w:r w:rsidR="0019235F" w:rsidRPr="00491F78">
        <w:rPr>
          <w:rFonts w:eastAsiaTheme="minorHAnsi"/>
          <w:sz w:val="28"/>
          <w:szCs w:val="28"/>
          <w:lang w:eastAsia="en-US"/>
        </w:rPr>
        <w:t>4</w:t>
      </w:r>
      <w:r w:rsidR="00EF1C63" w:rsidRPr="00491F78">
        <w:rPr>
          <w:rFonts w:eastAsiaTheme="minorHAnsi"/>
          <w:sz w:val="28"/>
          <w:szCs w:val="28"/>
          <w:lang w:eastAsia="en-US"/>
        </w:rPr>
        <w:t xml:space="preserve"> </w:t>
      </w:r>
      <w:r w:rsidR="00687C76" w:rsidRPr="00491F78">
        <w:rPr>
          <w:rFonts w:eastAsiaTheme="minorHAnsi"/>
          <w:sz w:val="28"/>
          <w:szCs w:val="28"/>
          <w:lang w:eastAsia="en-US"/>
        </w:rPr>
        <w:t xml:space="preserve">№ </w:t>
      </w:r>
      <w:r w:rsidR="0019235F" w:rsidRPr="00491F78">
        <w:rPr>
          <w:rFonts w:eastAsiaTheme="minorHAnsi"/>
          <w:sz w:val="28"/>
          <w:szCs w:val="28"/>
          <w:lang w:eastAsia="en-US"/>
        </w:rPr>
        <w:t>657</w:t>
      </w:r>
      <w:r w:rsidR="00687C76" w:rsidRPr="00491F78">
        <w:rPr>
          <w:rFonts w:eastAsiaTheme="minorHAnsi"/>
          <w:sz w:val="28"/>
          <w:szCs w:val="28"/>
          <w:lang w:eastAsia="en-US"/>
        </w:rPr>
        <w:t xml:space="preserve"> «</w:t>
      </w:r>
      <w:r w:rsidR="0019235F" w:rsidRPr="00491F78">
        <w:rPr>
          <w:rFonts w:eastAsiaTheme="minorHAnsi"/>
          <w:sz w:val="28"/>
          <w:szCs w:val="28"/>
          <w:lang w:eastAsia="en-US"/>
        </w:rPr>
        <w:t>Об утверждении стандартов качества предоставления муниципальных услуг в сфере образования</w:t>
      </w:r>
      <w:r w:rsidR="00687C76" w:rsidRPr="00491F78">
        <w:rPr>
          <w:rFonts w:eastAsiaTheme="minorHAnsi"/>
          <w:sz w:val="28"/>
          <w:szCs w:val="28"/>
          <w:lang w:eastAsia="en-US"/>
        </w:rPr>
        <w:t xml:space="preserve">» </w:t>
      </w:r>
      <w:r w:rsidR="0065404A" w:rsidRPr="00491F78"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="00704961" w:rsidRPr="00491F78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FB1B2B" w:rsidRDefault="004F74B8" w:rsidP="0056585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</w:t>
      </w:r>
      <w:r w:rsidR="006471C3">
        <w:rPr>
          <w:rFonts w:eastAsiaTheme="minorHAnsi"/>
          <w:sz w:val="28"/>
          <w:szCs w:val="28"/>
          <w:lang w:eastAsia="en-US"/>
        </w:rPr>
        <w:t>Подпункт 1.2 пункта 1 постановления изложить в новой редакции:</w:t>
      </w:r>
    </w:p>
    <w:p w:rsidR="006471C3" w:rsidRPr="006471C3" w:rsidRDefault="006471C3" w:rsidP="006471C3">
      <w:pPr>
        <w:pStyle w:val="ConsPlusNormal"/>
        <w:ind w:firstLine="709"/>
        <w:jc w:val="both"/>
      </w:pPr>
      <w:r>
        <w:t>«1.2. </w:t>
      </w:r>
      <w:r w:rsidRPr="006471C3">
        <w:t xml:space="preserve">Реализация основной общеобразовательной программы дошкольного образования в образовательных организациях, </w:t>
      </w:r>
      <w:r>
        <w:t xml:space="preserve">осуществляющие </w:t>
      </w:r>
      <w:proofErr w:type="gramStart"/>
      <w:r>
        <w:t>образовательную</w:t>
      </w:r>
      <w:proofErr w:type="gramEnd"/>
      <w:r>
        <w:t xml:space="preserve"> деятельность по реализации образовательных программ дошкольного образования, </w:t>
      </w:r>
      <w:r w:rsidRPr="006471C3">
        <w:t>создание условий для осуществлен</w:t>
      </w:r>
      <w:r>
        <w:t>ия присмотра и ухода за детьми</w:t>
      </w:r>
      <w:r w:rsidRPr="006471C3">
        <w:t xml:space="preserve">, согласно </w:t>
      </w:r>
      <w:hyperlink r:id="rId12" w:history="1">
        <w:r w:rsidRPr="006471C3">
          <w:t>приложению 2</w:t>
        </w:r>
      </w:hyperlink>
      <w:r w:rsidRPr="006471C3">
        <w:t xml:space="preserve"> к настоящему постановлению</w:t>
      </w:r>
      <w:proofErr w:type="gramStart"/>
      <w:r w:rsidRPr="006471C3">
        <w:t>.</w:t>
      </w:r>
      <w:r>
        <w:t>».</w:t>
      </w:r>
      <w:proofErr w:type="gramEnd"/>
    </w:p>
    <w:p w:rsidR="006471C3" w:rsidRDefault="006471C3" w:rsidP="0056585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 Заголовок приложения 2 к постановлению изложить в новой редакции:</w:t>
      </w:r>
    </w:p>
    <w:p w:rsidR="006471C3" w:rsidRDefault="006471C3" w:rsidP="0056585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«С</w:t>
      </w:r>
      <w:r w:rsidRPr="006471C3">
        <w:rPr>
          <w:rFonts w:eastAsiaTheme="minorHAnsi"/>
          <w:sz w:val="28"/>
          <w:szCs w:val="28"/>
          <w:lang w:eastAsia="en-US"/>
        </w:rPr>
        <w:t>тандарт качества предоставления муниципальной услуги</w:t>
      </w:r>
      <w:r>
        <w:rPr>
          <w:rFonts w:eastAsiaTheme="minorHAnsi"/>
          <w:lang w:eastAsia="en-US"/>
        </w:rPr>
        <w:t xml:space="preserve"> «</w:t>
      </w:r>
      <w:r w:rsidRPr="006471C3">
        <w:rPr>
          <w:sz w:val="28"/>
          <w:szCs w:val="28"/>
        </w:rPr>
        <w:t>Реализация основной общеобразовательной программы дошкольного образования в образовательных организациях, осуществляющие образовательную деятельность по реализации образовательных программ дошкольного образования, создание условий для осуществления присмотра и ухода за детьми</w:t>
      </w:r>
      <w:r>
        <w:rPr>
          <w:sz w:val="28"/>
          <w:szCs w:val="28"/>
        </w:rPr>
        <w:t>».</w:t>
      </w:r>
    </w:p>
    <w:p w:rsidR="006471C3" w:rsidRDefault="006471C3" w:rsidP="0056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разделе 1 «Общие положения» приложения 2 к постановлению:</w:t>
      </w:r>
    </w:p>
    <w:p w:rsidR="006471C3" w:rsidRDefault="006471C3" w:rsidP="0056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Пункт 1.1 изложить в новой редакции:</w:t>
      </w:r>
    </w:p>
    <w:p w:rsidR="006471C3" w:rsidRDefault="006471C3" w:rsidP="006471C3">
      <w:pPr>
        <w:pStyle w:val="ConsPlusNormal"/>
        <w:ind w:firstLine="708"/>
        <w:jc w:val="both"/>
      </w:pPr>
      <w:r>
        <w:t>«1.1. </w:t>
      </w:r>
      <w:proofErr w:type="gramStart"/>
      <w:r w:rsidRPr="006471C3">
        <w:t xml:space="preserve">Стандарт качества предоставления муниципальными </w:t>
      </w:r>
      <w:r w:rsidR="0008546D">
        <w:t>образовательными организациями</w:t>
      </w:r>
      <w:r w:rsidR="0008546D" w:rsidRPr="006471C3">
        <w:t xml:space="preserve">, </w:t>
      </w:r>
      <w:r w:rsidR="0008546D">
        <w:t>осуществляющие образовательную деятельность по реализации образовательных программ дошкольного образования</w:t>
      </w:r>
      <w:r w:rsidRPr="006471C3">
        <w:t xml:space="preserve"> муниципального образования город Ханты</w:t>
      </w:r>
      <w:r w:rsidR="0008546D">
        <w:t>-Мансийск муниципальной услуги «</w:t>
      </w:r>
      <w:r w:rsidR="0008546D" w:rsidRPr="006471C3">
        <w:t xml:space="preserve">Реализация основной общеобразовательной программы дошкольного образования в образовательных организациях, осуществляющие образовательную деятельность по реализации </w:t>
      </w:r>
      <w:r w:rsidR="0008546D" w:rsidRPr="006471C3">
        <w:lastRenderedPageBreak/>
        <w:t>образовательных программ дошкольного образования, создание условий для осуществления присмотра и ухода за детьми</w:t>
      </w:r>
      <w:r w:rsidR="0008546D">
        <w:t>»</w:t>
      </w:r>
      <w:r w:rsidRPr="006471C3">
        <w:t xml:space="preserve"> (далее - Стандарт) разработан в целях открытости и общедоступности информации по предо</w:t>
      </w:r>
      <w:r w:rsidR="0008546D">
        <w:t>ставлению муниципальной</w:t>
      </w:r>
      <w:proofErr w:type="gramEnd"/>
      <w:r w:rsidR="0008546D">
        <w:t xml:space="preserve"> </w:t>
      </w:r>
      <w:proofErr w:type="gramStart"/>
      <w:r w:rsidR="0008546D">
        <w:t>услуги «</w:t>
      </w:r>
      <w:r w:rsidR="0008546D" w:rsidRPr="006471C3">
        <w:t>Реализация основной общеобразовательной программы дошкольного образования в образовательных организациях, осуществляющие образовательную деятельность по реализации образовательных программ дошкольного образования, создание условий для осуществления присмотра и ухода за детьми</w:t>
      </w:r>
      <w:r w:rsidR="0008546D">
        <w:t>»</w:t>
      </w:r>
      <w:r w:rsidRPr="006471C3">
        <w:t xml:space="preserve"> (далее - муниципальная услуга) физическим лицам и устанавливает основные требования, определяющие качество предоставления муниципальной услуги.</w:t>
      </w:r>
      <w:r w:rsidR="0008546D">
        <w:t>».</w:t>
      </w:r>
      <w:proofErr w:type="gramEnd"/>
    </w:p>
    <w:p w:rsidR="0008546D" w:rsidRDefault="00F81617" w:rsidP="006471C3">
      <w:pPr>
        <w:pStyle w:val="ConsPlusNormal"/>
        <w:ind w:firstLine="708"/>
        <w:jc w:val="both"/>
      </w:pPr>
      <w:r>
        <w:t>1.3.2. </w:t>
      </w:r>
      <w:r w:rsidR="0008546D">
        <w:t>Пункт 1.5 изложить в новой редакции:</w:t>
      </w:r>
    </w:p>
    <w:p w:rsidR="0008546D" w:rsidRPr="0008546D" w:rsidRDefault="0008546D" w:rsidP="0008546D">
      <w:pPr>
        <w:pStyle w:val="ConsPlusNormal"/>
        <w:ind w:firstLine="708"/>
        <w:jc w:val="both"/>
      </w:pPr>
      <w:r>
        <w:t>«</w:t>
      </w:r>
      <w:r w:rsidR="00F81617">
        <w:t>1.5. </w:t>
      </w:r>
      <w:r w:rsidRPr="0008546D">
        <w:t xml:space="preserve">Муниципальная услуга предоставляется в следующих муниципальных </w:t>
      </w:r>
      <w:r>
        <w:t>образовательных организациях</w:t>
      </w:r>
      <w:r w:rsidRPr="006471C3">
        <w:t xml:space="preserve">, </w:t>
      </w:r>
      <w:r>
        <w:t>осуществляющие образовательную деятельность по реализации образовательных программ дошкольного образования</w:t>
      </w:r>
      <w:r w:rsidRPr="0008546D">
        <w:t xml:space="preserve"> (далее - организации):</w:t>
      </w:r>
    </w:p>
    <w:p w:rsidR="0008546D" w:rsidRPr="0008546D" w:rsidRDefault="00F8161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1.5.1. </w:t>
      </w:r>
      <w:r w:rsidR="0008546D" w:rsidRPr="0008546D">
        <w:rPr>
          <w:rFonts w:eastAsiaTheme="minorHAnsi"/>
          <w:sz w:val="28"/>
          <w:szCs w:val="28"/>
          <w:lang w:eastAsia="en-US"/>
        </w:rPr>
        <w:t>Дошкольное образование в группах общеразвивающей направленности с 12-часовым пребыванием с выполнением требований федерального государственного образовательного стандарта: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познавательно-речев</w:t>
      </w:r>
      <w:r w:rsidR="00095D1F">
        <w:rPr>
          <w:rFonts w:eastAsiaTheme="minorHAnsi"/>
          <w:sz w:val="28"/>
          <w:szCs w:val="28"/>
          <w:lang w:eastAsia="en-US"/>
        </w:rPr>
        <w:t>ому направлению развития детей № 1 «Колокольчик»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2 «Дюймовочка»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познавательно-речев</w:t>
      </w:r>
      <w:r w:rsidR="00095D1F">
        <w:rPr>
          <w:rFonts w:eastAsiaTheme="minorHAnsi"/>
          <w:sz w:val="28"/>
          <w:szCs w:val="28"/>
          <w:lang w:eastAsia="en-US"/>
        </w:rPr>
        <w:t>ому направлению развития детей № 6 «Ласточка»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95D1F" w:rsidRDefault="00095D1F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>
        <w:rPr>
          <w:rFonts w:eastAsiaTheme="minorHAnsi"/>
          <w:sz w:val="28"/>
          <w:szCs w:val="28"/>
          <w:lang w:eastAsia="en-US"/>
        </w:rPr>
        <w:t>развития ребенка - детский сад № 7 «Елочка»;</w:t>
      </w:r>
    </w:p>
    <w:p w:rsidR="00095D1F" w:rsidRPr="0008546D" w:rsidRDefault="00095D1F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Центр развития ребенка - детск</w:t>
      </w:r>
      <w:r>
        <w:rPr>
          <w:rFonts w:eastAsiaTheme="minorHAnsi"/>
          <w:sz w:val="28"/>
          <w:szCs w:val="28"/>
          <w:lang w:eastAsia="en-US"/>
        </w:rPr>
        <w:t>ий сад № 8 «Солнышко»;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9 «Одуванчик»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11 «</w:t>
      </w:r>
      <w:r w:rsidRPr="0008546D">
        <w:rPr>
          <w:rFonts w:eastAsiaTheme="minorHAnsi"/>
          <w:sz w:val="28"/>
          <w:szCs w:val="28"/>
          <w:lang w:eastAsia="en-US"/>
        </w:rPr>
        <w:t>Раду</w:t>
      </w:r>
      <w:r w:rsidR="00095D1F">
        <w:rPr>
          <w:rFonts w:eastAsiaTheme="minorHAnsi"/>
          <w:sz w:val="28"/>
          <w:szCs w:val="28"/>
          <w:lang w:eastAsia="en-US"/>
        </w:rPr>
        <w:t>га»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095D1F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</w:t>
      </w:r>
      <w:r w:rsidR="00095D1F">
        <w:rPr>
          <w:rFonts w:eastAsiaTheme="minorHAnsi"/>
          <w:sz w:val="28"/>
          <w:szCs w:val="28"/>
          <w:lang w:eastAsia="en-US"/>
        </w:rPr>
        <w:t>ский сад комбинированного вида № 14 «Березка»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95D1F" w:rsidRPr="0008546D" w:rsidRDefault="00095D1F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Центр развития ребенка - д</w:t>
      </w:r>
      <w:r>
        <w:rPr>
          <w:rFonts w:eastAsiaTheme="minorHAnsi"/>
          <w:sz w:val="28"/>
          <w:szCs w:val="28"/>
          <w:lang w:eastAsia="en-US"/>
        </w:rPr>
        <w:t>етский сад № 15 «Страна чудес»;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 w:rsidR="009658A6">
        <w:rPr>
          <w:rFonts w:eastAsiaTheme="minorHAnsi"/>
          <w:sz w:val="28"/>
          <w:szCs w:val="28"/>
          <w:lang w:eastAsia="en-US"/>
        </w:rPr>
        <w:t>«Детский сад № 17 «Незнайка»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9658A6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социально-личностн</w:t>
      </w:r>
      <w:r w:rsidR="009658A6">
        <w:rPr>
          <w:rFonts w:eastAsiaTheme="minorHAnsi"/>
          <w:sz w:val="28"/>
          <w:szCs w:val="28"/>
          <w:lang w:eastAsia="en-US"/>
        </w:rPr>
        <w:t>ому направлению развития детей № 18 «Улыбка»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lastRenderedPageBreak/>
        <w:t>муниципальное бюджетное дошкольное образовательное учреждение дет</w:t>
      </w:r>
      <w:r w:rsidR="00707E6D">
        <w:rPr>
          <w:rFonts w:eastAsiaTheme="minorHAnsi"/>
          <w:sz w:val="28"/>
          <w:szCs w:val="28"/>
          <w:lang w:eastAsia="en-US"/>
        </w:rPr>
        <w:t>ский сад комбинированного вида № 19 «Серебряные крылышки»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707E6D" w:rsidRPr="0008546D" w:rsidRDefault="00707E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>
        <w:rPr>
          <w:rFonts w:eastAsiaTheme="minorHAnsi"/>
          <w:sz w:val="28"/>
          <w:szCs w:val="28"/>
          <w:lang w:eastAsia="en-US"/>
        </w:rPr>
        <w:t>развития ребенка - детский сад № 20 «Сказка»;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707E6D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познавательно-речев</w:t>
      </w:r>
      <w:r w:rsidR="00707E6D">
        <w:rPr>
          <w:rFonts w:eastAsiaTheme="minorHAnsi"/>
          <w:sz w:val="28"/>
          <w:szCs w:val="28"/>
          <w:lang w:eastAsia="en-US"/>
        </w:rPr>
        <w:t>ому направлению развития детей № 21 «Теремок»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автономное дошколь</w:t>
      </w:r>
      <w:r w:rsidR="00707E6D"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22 «Планета детства»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707E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707E6D"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23 «Брусничка»;</w:t>
      </w:r>
    </w:p>
    <w:p w:rsidR="00707E6D" w:rsidRPr="00707E6D" w:rsidRDefault="00707E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E6D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</w:t>
      </w:r>
      <w:r>
        <w:rPr>
          <w:rFonts w:eastAsiaTheme="minorHAnsi"/>
          <w:sz w:val="28"/>
          <w:szCs w:val="28"/>
          <w:lang w:eastAsia="en-US"/>
        </w:rPr>
        <w:t>е «</w:t>
      </w:r>
      <w:r w:rsidRPr="00707E6D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4»;</w:t>
      </w:r>
    </w:p>
    <w:p w:rsidR="0008546D" w:rsidRPr="0008546D" w:rsidRDefault="00707E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E6D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707E6D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8».</w:t>
      </w:r>
    </w:p>
    <w:p w:rsidR="0008546D" w:rsidRDefault="00F8161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1.5.2. </w:t>
      </w:r>
      <w:r w:rsidR="0008546D" w:rsidRPr="0008546D">
        <w:rPr>
          <w:rFonts w:eastAsiaTheme="minorHAnsi"/>
          <w:sz w:val="28"/>
          <w:szCs w:val="28"/>
          <w:lang w:eastAsia="en-US"/>
        </w:rPr>
        <w:t>Дошкольное образование в группах общеразвивающей направленности с 12-часовым пребыванием с повышенным уровнем выполнения требований федерального государственного образовательного стандарта по одному или нескольким направлениям:</w:t>
      </w:r>
    </w:p>
    <w:p w:rsidR="00440B14" w:rsidRPr="0008546D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познавательно-речев</w:t>
      </w:r>
      <w:r>
        <w:rPr>
          <w:rFonts w:eastAsiaTheme="minorHAnsi"/>
          <w:sz w:val="28"/>
          <w:szCs w:val="28"/>
          <w:lang w:eastAsia="en-US"/>
        </w:rPr>
        <w:t>ому направлению развития детей № 1 «Колокольчик»;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</w:t>
      </w:r>
      <w:r w:rsidR="00440B14">
        <w:rPr>
          <w:rFonts w:eastAsiaTheme="minorHAnsi"/>
          <w:sz w:val="28"/>
          <w:szCs w:val="28"/>
          <w:lang w:eastAsia="en-US"/>
        </w:rPr>
        <w:t>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7 «Елочка»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8 «Солнышко»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</w:t>
      </w:r>
      <w:r>
        <w:rPr>
          <w:rFonts w:eastAsiaTheme="minorHAnsi"/>
          <w:sz w:val="28"/>
          <w:szCs w:val="28"/>
          <w:lang w:eastAsia="en-US"/>
        </w:rPr>
        <w:t>ский сад комбинированного вида № 14 «Березка»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440B14" w:rsidRPr="0008546D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>
        <w:rPr>
          <w:rFonts w:eastAsiaTheme="minorHAnsi"/>
          <w:sz w:val="28"/>
          <w:szCs w:val="28"/>
          <w:lang w:eastAsia="en-US"/>
        </w:rPr>
        <w:t>«Детский сад № 17 «Незнайка»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440B14" w:rsidRPr="0008546D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социально-личностн</w:t>
      </w:r>
      <w:r>
        <w:rPr>
          <w:rFonts w:eastAsiaTheme="minorHAnsi"/>
          <w:sz w:val="28"/>
          <w:szCs w:val="28"/>
          <w:lang w:eastAsia="en-US"/>
        </w:rPr>
        <w:t>ому направлению развития детей № 18 «Улыбка»;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20 «Сказка»</w:t>
      </w:r>
      <w:r w:rsidRPr="0008546D">
        <w:rPr>
          <w:rFonts w:eastAsiaTheme="minorHAnsi"/>
          <w:sz w:val="28"/>
          <w:szCs w:val="28"/>
          <w:lang w:eastAsia="en-US"/>
        </w:rPr>
        <w:t>.</w:t>
      </w:r>
    </w:p>
    <w:p w:rsidR="0008546D" w:rsidRPr="0008546D" w:rsidRDefault="00F8161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1.5.3. </w:t>
      </w:r>
      <w:r w:rsidR="0008546D" w:rsidRPr="0008546D">
        <w:rPr>
          <w:rFonts w:eastAsiaTheme="minorHAnsi"/>
          <w:sz w:val="28"/>
          <w:szCs w:val="28"/>
          <w:lang w:eastAsia="en-US"/>
        </w:rPr>
        <w:t>Дошкольное образование в группах компенсирующей направленности с 12-часовым пребыванием с выполнением требований федерального государственного образовательного стандарта: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7 «Елочка»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8 «Солнышко»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lastRenderedPageBreak/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</w:t>
      </w:r>
      <w:r w:rsidR="00440B14">
        <w:rPr>
          <w:rFonts w:eastAsiaTheme="minorHAnsi"/>
          <w:sz w:val="28"/>
          <w:szCs w:val="28"/>
          <w:lang w:eastAsia="en-US"/>
        </w:rPr>
        <w:t>ский сад комбинированного вида № 14 «Березка»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>
        <w:rPr>
          <w:rFonts w:eastAsiaTheme="minorHAnsi"/>
          <w:sz w:val="28"/>
          <w:szCs w:val="28"/>
          <w:lang w:eastAsia="en-US"/>
        </w:rPr>
        <w:t>«Детский сад № 17 «Незнайка»</w:t>
      </w:r>
      <w:r w:rsidR="0008546D"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дет</w:t>
      </w:r>
      <w:r w:rsidR="00440B14">
        <w:rPr>
          <w:rFonts w:eastAsiaTheme="minorHAnsi"/>
          <w:sz w:val="28"/>
          <w:szCs w:val="28"/>
          <w:lang w:eastAsia="en-US"/>
        </w:rPr>
        <w:t>ский сад комбинированного вида № 19 «Серебряные крылышки»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440B14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440B14">
        <w:rPr>
          <w:rFonts w:eastAsiaTheme="minorHAnsi"/>
          <w:sz w:val="28"/>
          <w:szCs w:val="28"/>
          <w:lang w:eastAsia="en-US"/>
        </w:rPr>
        <w:t>развития ребенка - детский сад № 20 «</w:t>
      </w:r>
      <w:r w:rsidRPr="0008546D">
        <w:rPr>
          <w:rFonts w:eastAsiaTheme="minorHAnsi"/>
          <w:sz w:val="28"/>
          <w:szCs w:val="28"/>
          <w:lang w:eastAsia="en-US"/>
        </w:rPr>
        <w:t>С</w:t>
      </w:r>
      <w:r w:rsidR="00440B14">
        <w:rPr>
          <w:rFonts w:eastAsiaTheme="minorHAnsi"/>
          <w:sz w:val="28"/>
          <w:szCs w:val="28"/>
          <w:lang w:eastAsia="en-US"/>
        </w:rPr>
        <w:t>казка»</w:t>
      </w:r>
      <w:r w:rsidRPr="0008546D">
        <w:rPr>
          <w:rFonts w:eastAsiaTheme="minorHAnsi"/>
          <w:sz w:val="28"/>
          <w:szCs w:val="28"/>
          <w:lang w:eastAsia="en-US"/>
        </w:rPr>
        <w:t>.</w:t>
      </w:r>
    </w:p>
    <w:p w:rsidR="00440B14" w:rsidRPr="0008546D" w:rsidRDefault="00F8161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1.5.4. </w:t>
      </w:r>
      <w:r w:rsidR="00440B14" w:rsidRPr="0008546D">
        <w:rPr>
          <w:rFonts w:eastAsiaTheme="minorHAnsi"/>
          <w:sz w:val="28"/>
          <w:szCs w:val="28"/>
          <w:lang w:eastAsia="en-US"/>
        </w:rPr>
        <w:t>Дошкольное образование в группах ко</w:t>
      </w:r>
      <w:r w:rsidR="00440B14">
        <w:rPr>
          <w:rFonts w:eastAsiaTheme="minorHAnsi"/>
          <w:sz w:val="28"/>
          <w:szCs w:val="28"/>
          <w:lang w:eastAsia="en-US"/>
        </w:rPr>
        <w:t>мпенсирующей направленности с 10</w:t>
      </w:r>
      <w:r w:rsidR="00440B14" w:rsidRPr="0008546D">
        <w:rPr>
          <w:rFonts w:eastAsiaTheme="minorHAnsi"/>
          <w:sz w:val="28"/>
          <w:szCs w:val="28"/>
          <w:lang w:eastAsia="en-US"/>
        </w:rPr>
        <w:t>-часовым пребыванием с выполнением требований федерального государственного образовательного стандарта:</w:t>
      </w:r>
    </w:p>
    <w:p w:rsidR="00440B14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познавательно-речев</w:t>
      </w:r>
      <w:r>
        <w:rPr>
          <w:rFonts w:eastAsiaTheme="minorHAnsi"/>
          <w:sz w:val="28"/>
          <w:szCs w:val="28"/>
          <w:lang w:eastAsia="en-US"/>
        </w:rPr>
        <w:t>ому направлению развития детей № 6 «Ласточка»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440B14" w:rsidRDefault="00440B14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автономное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«Детский сад № 22 «Планета детства».</w:t>
      </w:r>
    </w:p>
    <w:p w:rsidR="0008546D" w:rsidRPr="0008546D" w:rsidRDefault="00614F9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1.5.5. </w:t>
      </w:r>
      <w:r w:rsidR="0008546D" w:rsidRPr="0008546D">
        <w:rPr>
          <w:rFonts w:eastAsiaTheme="minorHAnsi"/>
          <w:sz w:val="28"/>
          <w:szCs w:val="28"/>
          <w:lang w:eastAsia="en-US"/>
        </w:rPr>
        <w:t xml:space="preserve">Дошкольное образование в группах кратковременного пребывания с </w:t>
      </w:r>
      <w:r w:rsidR="00D4644B">
        <w:rPr>
          <w:rFonts w:eastAsiaTheme="minorHAnsi"/>
          <w:sz w:val="28"/>
          <w:szCs w:val="28"/>
          <w:lang w:eastAsia="en-US"/>
        </w:rPr>
        <w:t>3</w:t>
      </w:r>
      <w:r w:rsidR="0008546D" w:rsidRPr="0008546D">
        <w:rPr>
          <w:rFonts w:eastAsiaTheme="minorHAnsi"/>
          <w:sz w:val="28"/>
          <w:szCs w:val="28"/>
          <w:lang w:eastAsia="en-US"/>
        </w:rPr>
        <w:t xml:space="preserve">-часовым </w:t>
      </w:r>
      <w:r w:rsidR="00D4644B">
        <w:rPr>
          <w:rFonts w:eastAsiaTheme="minorHAnsi"/>
          <w:sz w:val="28"/>
          <w:szCs w:val="28"/>
          <w:lang w:eastAsia="en-US"/>
        </w:rPr>
        <w:t xml:space="preserve">30 минутным </w:t>
      </w:r>
      <w:r w:rsidR="0008546D" w:rsidRPr="0008546D">
        <w:rPr>
          <w:rFonts w:eastAsiaTheme="minorHAnsi"/>
          <w:sz w:val="28"/>
          <w:szCs w:val="28"/>
          <w:lang w:eastAsia="en-US"/>
        </w:rPr>
        <w:t>пребыванием: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дошкольное образо</w:t>
      </w:r>
      <w:r w:rsidR="00D4644B">
        <w:rPr>
          <w:rFonts w:eastAsiaTheme="minorHAnsi"/>
          <w:sz w:val="28"/>
          <w:szCs w:val="28"/>
          <w:lang w:eastAsia="en-US"/>
        </w:rPr>
        <w:t>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D4644B">
        <w:rPr>
          <w:rFonts w:eastAsiaTheme="minorHAnsi"/>
          <w:sz w:val="28"/>
          <w:szCs w:val="28"/>
          <w:lang w:eastAsia="en-US"/>
        </w:rPr>
        <w:t>развития ребенка - детский сад № 7 «Елочка»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D4644B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>Дет</w:t>
      </w:r>
      <w:r w:rsidR="00D4644B">
        <w:rPr>
          <w:rFonts w:eastAsiaTheme="minorHAnsi"/>
          <w:sz w:val="28"/>
          <w:szCs w:val="28"/>
          <w:lang w:eastAsia="en-US"/>
        </w:rPr>
        <w:t>ский сад комбинированного вида № 14 «Березка»</w:t>
      </w:r>
      <w:r w:rsidRPr="0008546D">
        <w:rPr>
          <w:rFonts w:eastAsiaTheme="minorHAnsi"/>
          <w:sz w:val="28"/>
          <w:szCs w:val="28"/>
          <w:lang w:eastAsia="en-US"/>
        </w:rPr>
        <w:t>;</w:t>
      </w:r>
    </w:p>
    <w:p w:rsidR="0008546D" w:rsidRPr="0008546D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D4644B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D4644B">
        <w:rPr>
          <w:rFonts w:eastAsiaTheme="minorHAnsi"/>
          <w:sz w:val="28"/>
          <w:szCs w:val="28"/>
          <w:lang w:eastAsia="en-US"/>
        </w:rPr>
        <w:t>развития ребенка - детский сад № 15 «Страна чудес».</w:t>
      </w:r>
    </w:p>
    <w:p w:rsidR="0008546D" w:rsidRPr="0008546D" w:rsidRDefault="00614F97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1.5.6. </w:t>
      </w:r>
      <w:r w:rsidR="0008546D" w:rsidRPr="0008546D">
        <w:rPr>
          <w:rFonts w:eastAsiaTheme="minorHAnsi"/>
          <w:sz w:val="28"/>
          <w:szCs w:val="28"/>
          <w:lang w:eastAsia="en-US"/>
        </w:rPr>
        <w:t>Дошкольное образование в группах круглосуточного пребывания:</w:t>
      </w:r>
    </w:p>
    <w:p w:rsidR="00C10841" w:rsidRDefault="0008546D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 w:rsidR="00D4644B"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 w:rsidR="00D4644B">
        <w:rPr>
          <w:rFonts w:eastAsiaTheme="minorHAnsi"/>
          <w:sz w:val="28"/>
          <w:szCs w:val="28"/>
          <w:lang w:eastAsia="en-US"/>
        </w:rPr>
        <w:t>развития ребенка - детский сад № 8 «</w:t>
      </w:r>
      <w:r w:rsidRPr="0008546D">
        <w:rPr>
          <w:rFonts w:eastAsiaTheme="minorHAnsi"/>
          <w:sz w:val="28"/>
          <w:szCs w:val="28"/>
          <w:lang w:eastAsia="en-US"/>
        </w:rPr>
        <w:t>Солны</w:t>
      </w:r>
      <w:r w:rsidR="00D4644B">
        <w:rPr>
          <w:rFonts w:eastAsiaTheme="minorHAnsi"/>
          <w:sz w:val="28"/>
          <w:szCs w:val="28"/>
          <w:lang w:eastAsia="en-US"/>
        </w:rPr>
        <w:t>шко».</w:t>
      </w:r>
    </w:p>
    <w:p w:rsidR="00C10841" w:rsidRPr="00C10841" w:rsidRDefault="00C10841" w:rsidP="00C10841">
      <w:pPr>
        <w:pStyle w:val="ConsPlusNormal"/>
        <w:ind w:firstLine="708"/>
        <w:jc w:val="both"/>
      </w:pPr>
      <w:r>
        <w:t>1.5.7. </w:t>
      </w:r>
      <w:r w:rsidRPr="00C10841">
        <w:t>Дошкольное образование в группах круглосуточного пребывания:</w:t>
      </w:r>
    </w:p>
    <w:p w:rsidR="0008546D" w:rsidRPr="0008546D" w:rsidRDefault="00C10841" w:rsidP="00F81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46D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08546D">
        <w:rPr>
          <w:rFonts w:eastAsiaTheme="minorHAnsi"/>
          <w:sz w:val="28"/>
          <w:szCs w:val="28"/>
          <w:lang w:eastAsia="en-US"/>
        </w:rPr>
        <w:t xml:space="preserve">Центр </w:t>
      </w:r>
      <w:r>
        <w:rPr>
          <w:rFonts w:eastAsiaTheme="minorHAnsi"/>
          <w:sz w:val="28"/>
          <w:szCs w:val="28"/>
          <w:lang w:eastAsia="en-US"/>
        </w:rPr>
        <w:t>развития ребенка - детский сад № 8 «Солнышко</w:t>
      </w:r>
      <w:r w:rsidR="00D4644B">
        <w:rPr>
          <w:rFonts w:eastAsiaTheme="minorHAnsi"/>
          <w:sz w:val="28"/>
          <w:szCs w:val="28"/>
          <w:lang w:eastAsia="en-US"/>
        </w:rPr>
        <w:t>».</w:t>
      </w:r>
    </w:p>
    <w:p w:rsidR="00E51044" w:rsidRPr="00E51044" w:rsidRDefault="00614F97" w:rsidP="00E51044">
      <w:pPr>
        <w:pStyle w:val="ConsPlusNormal"/>
        <w:ind w:firstLine="709"/>
        <w:jc w:val="both"/>
      </w:pPr>
      <w:r w:rsidRPr="00614F97">
        <w:t>1.4.</w:t>
      </w:r>
      <w:r w:rsidR="00F81617">
        <w:t> </w:t>
      </w:r>
      <w:r w:rsidR="00E51044">
        <w:t>В пункте 5.4 раздела 5 «</w:t>
      </w:r>
      <w:r w:rsidR="00E51044" w:rsidRPr="00E51044">
        <w:t>Предоставление сопутствующих муниципальных услуг в электронном виде</w:t>
      </w:r>
      <w:r w:rsidR="00E51044">
        <w:t>» приложения 2 к постановлению слова «</w:t>
      </w:r>
      <w:proofErr w:type="gramStart"/>
      <w:r w:rsidR="00E51044" w:rsidRPr="00E51044">
        <w:t>дошкольной</w:t>
      </w:r>
      <w:proofErr w:type="gramEnd"/>
      <w:r w:rsidR="00E51044" w:rsidRPr="00E51044">
        <w:t xml:space="preserve"> образовательной</w:t>
      </w:r>
      <w:r w:rsidR="00E51044">
        <w:t>», «</w:t>
      </w:r>
      <w:r w:rsidR="00E51044" w:rsidRPr="00E51044">
        <w:t>дошкольную образовательную</w:t>
      </w:r>
      <w:r w:rsidR="00E51044">
        <w:t>» исключить.</w:t>
      </w:r>
    </w:p>
    <w:p w:rsidR="00935E99" w:rsidRDefault="00935E99" w:rsidP="00935E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5E99">
        <w:rPr>
          <w:sz w:val="28"/>
          <w:szCs w:val="28"/>
        </w:rPr>
        <w:t>1.5.</w:t>
      </w:r>
      <w:r>
        <w:rPr>
          <w:rFonts w:eastAsiaTheme="minorHAnsi"/>
          <w:sz w:val="28"/>
          <w:szCs w:val="28"/>
          <w:lang w:eastAsia="en-US"/>
        </w:rPr>
        <w:t> Заголовок приложения 3 к постановлению изложить в новой редакции:</w:t>
      </w:r>
    </w:p>
    <w:p w:rsidR="00935E99" w:rsidRDefault="00935E99" w:rsidP="009B407B">
      <w:pPr>
        <w:pStyle w:val="ConsPlusNormal"/>
        <w:ind w:firstLine="709"/>
        <w:jc w:val="both"/>
      </w:pPr>
      <w:r>
        <w:t>«С</w:t>
      </w:r>
      <w:r w:rsidRPr="006471C3">
        <w:t>тандарт качества предоставления муниципальной услуги</w:t>
      </w:r>
      <w:r>
        <w:t xml:space="preserve"> «</w:t>
      </w:r>
      <w:r w:rsidRPr="00935E99">
        <w:t>Реализация дополнительных общеобразовательных программ дополнительного образования в организациях дополнительного образования</w:t>
      </w:r>
      <w:r>
        <w:t>».</w:t>
      </w:r>
    </w:p>
    <w:p w:rsidR="00E51044" w:rsidRDefault="009B407B" w:rsidP="009B407B">
      <w:pPr>
        <w:pStyle w:val="ConsPlusNormal"/>
        <w:ind w:firstLine="709"/>
        <w:jc w:val="both"/>
      </w:pPr>
      <w:r>
        <w:t>1.6. В разделе 1 «Общие положения» приложения 3 к постановлению:</w:t>
      </w:r>
    </w:p>
    <w:p w:rsidR="009B407B" w:rsidRDefault="009B407B" w:rsidP="009B407B">
      <w:pPr>
        <w:pStyle w:val="ConsPlusNormal"/>
        <w:ind w:firstLine="709"/>
        <w:jc w:val="both"/>
      </w:pPr>
      <w:r>
        <w:t>1.6.1. Пункт 1.1 изложить в новой редакции:</w:t>
      </w:r>
    </w:p>
    <w:p w:rsidR="009B407B" w:rsidRPr="009B407B" w:rsidRDefault="009B407B" w:rsidP="009B407B">
      <w:pPr>
        <w:pStyle w:val="ConsPlusNormal"/>
        <w:ind w:firstLine="709"/>
        <w:jc w:val="both"/>
      </w:pPr>
      <w:r>
        <w:t>«</w:t>
      </w:r>
      <w:r w:rsidRPr="009B407B">
        <w:t xml:space="preserve">1.1. </w:t>
      </w:r>
      <w:proofErr w:type="gramStart"/>
      <w:r w:rsidRPr="009B407B">
        <w:t>Стандарт качества предоставления муниципальными организациями дополнительного образования муниципального образования город Ханты-Мансийск муниципальной услуги</w:t>
      </w:r>
      <w:r>
        <w:t xml:space="preserve"> «</w:t>
      </w:r>
      <w:r w:rsidRPr="00935E99">
        <w:t>Реализация дополнительных общеобразовательных программ дополнительного образования в организациях дополнительного образования</w:t>
      </w:r>
      <w:r>
        <w:t>»</w:t>
      </w:r>
      <w:r w:rsidRPr="009B407B">
        <w:t xml:space="preserve"> (далее - Стандарт) разработан в целях открытости и общедоступности информации по предо</w:t>
      </w:r>
      <w:r>
        <w:t xml:space="preserve">ставлению муниципальной услуги </w:t>
      </w:r>
      <w:r>
        <w:lastRenderedPageBreak/>
        <w:t>«</w:t>
      </w:r>
      <w:r w:rsidRPr="00935E99">
        <w:t>Реализация дополнительных общеобразовательных программ дополнительного образования в организациях дополнительного образования</w:t>
      </w:r>
      <w:r>
        <w:t>»</w:t>
      </w:r>
      <w:r w:rsidRPr="009B407B">
        <w:t xml:space="preserve"> (далее - муниципальная услуга) физическим лицам и устанавливает основные требования, определяющие качество предоставления муниципальной услуги.</w:t>
      </w:r>
      <w:proofErr w:type="gramEnd"/>
    </w:p>
    <w:p w:rsidR="009B407B" w:rsidRDefault="009B407B" w:rsidP="009B407B">
      <w:pPr>
        <w:pStyle w:val="ConsPlusNormal"/>
        <w:ind w:firstLine="709"/>
        <w:jc w:val="both"/>
      </w:pPr>
      <w:r>
        <w:t>1.6.2. Пункт 1.5 изложить в новой редакции:</w:t>
      </w:r>
    </w:p>
    <w:p w:rsidR="009B407B" w:rsidRPr="009B407B" w:rsidRDefault="009B407B" w:rsidP="009B407B">
      <w:pPr>
        <w:pStyle w:val="ConsPlusNormal"/>
        <w:ind w:firstLine="709"/>
        <w:jc w:val="both"/>
      </w:pPr>
      <w:r>
        <w:t>«1.5. </w:t>
      </w:r>
      <w:r w:rsidRPr="009B407B">
        <w:t>Муниципальная услуга предоставляется в следующих муниципальных организациях дополнительного образования (далее - организация):</w:t>
      </w:r>
    </w:p>
    <w:p w:rsidR="009B407B" w:rsidRPr="009B407B" w:rsidRDefault="00C9770C" w:rsidP="00C977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муниципальное бюджетное учреждение дополнительного образования «Детский этнокультурно-образовательный центр»</w:t>
      </w:r>
      <w:r w:rsidR="009B407B"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Мира, д. 52, тел. (3467) 32-93-88);</w:t>
      </w:r>
    </w:p>
    <w:p w:rsidR="009B407B" w:rsidRPr="009B407B" w:rsidRDefault="009B407B" w:rsidP="00C977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  <w:r w:rsidR="00C9770C">
        <w:rPr>
          <w:rFonts w:eastAsiaTheme="minorHAnsi"/>
          <w:sz w:val="28"/>
          <w:szCs w:val="28"/>
          <w:lang w:eastAsia="en-US"/>
        </w:rPr>
        <w:t>«Станция юных натуралистов»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Павлика Морозова, д. 13, тел. (3467) 32-15-76);</w:t>
      </w:r>
    </w:p>
    <w:p w:rsidR="009B407B" w:rsidRPr="009B407B" w:rsidRDefault="009B407B" w:rsidP="00C977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  <w:r w:rsidR="00C9770C">
        <w:rPr>
          <w:rFonts w:eastAsiaTheme="minorHAnsi"/>
          <w:sz w:val="28"/>
          <w:szCs w:val="28"/>
          <w:lang w:eastAsia="en-US"/>
        </w:rPr>
        <w:t>«</w:t>
      </w:r>
      <w:r w:rsidRPr="009B407B">
        <w:rPr>
          <w:rFonts w:eastAsiaTheme="minorHAnsi"/>
          <w:sz w:val="28"/>
          <w:szCs w:val="28"/>
          <w:lang w:eastAsia="en-US"/>
        </w:rPr>
        <w:t>Станция юных техников</w:t>
      </w:r>
      <w:r w:rsidR="00C9770C">
        <w:rPr>
          <w:rFonts w:eastAsiaTheme="minorHAnsi"/>
          <w:sz w:val="28"/>
          <w:szCs w:val="28"/>
          <w:lang w:eastAsia="en-US"/>
        </w:rPr>
        <w:t>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Дзержинского, д. 37, тел. (3467) 33-14-73);</w:t>
      </w:r>
    </w:p>
    <w:p w:rsidR="009B407B" w:rsidRPr="009B407B" w:rsidRDefault="009B407B" w:rsidP="009E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 xml:space="preserve">муниципальное бюджетное учреждение </w:t>
      </w:r>
      <w:r w:rsidR="00C9770C">
        <w:rPr>
          <w:rFonts w:eastAsiaTheme="minorHAnsi"/>
          <w:sz w:val="28"/>
          <w:szCs w:val="28"/>
          <w:lang w:eastAsia="en-US"/>
        </w:rPr>
        <w:t>дополнительного образования «Патриот»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gramStart"/>
      <w:r w:rsidRPr="009B407B">
        <w:rPr>
          <w:rFonts w:eastAsiaTheme="minorHAnsi"/>
          <w:sz w:val="28"/>
          <w:szCs w:val="28"/>
          <w:lang w:eastAsia="en-US"/>
        </w:rPr>
        <w:t>Пионерская</w:t>
      </w:r>
      <w:proofErr w:type="gramEnd"/>
      <w:r w:rsidRPr="009B407B">
        <w:rPr>
          <w:rFonts w:eastAsiaTheme="minorHAnsi"/>
          <w:sz w:val="28"/>
          <w:szCs w:val="28"/>
          <w:lang w:eastAsia="en-US"/>
        </w:rPr>
        <w:t>, д. 118 а, тел. (3467) 35-96-88);</w:t>
      </w:r>
    </w:p>
    <w:p w:rsidR="009B407B" w:rsidRDefault="009B407B" w:rsidP="009E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>муниципальное бюджетное учрежден</w:t>
      </w:r>
      <w:r w:rsidR="00C9770C">
        <w:rPr>
          <w:rFonts w:eastAsiaTheme="minorHAnsi"/>
          <w:sz w:val="28"/>
          <w:szCs w:val="28"/>
          <w:lang w:eastAsia="en-US"/>
        </w:rPr>
        <w:t>ие дополнительного образования «Межшкольный учебный комбинат»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spellStart"/>
      <w:r w:rsidRPr="009B407B">
        <w:rPr>
          <w:rFonts w:eastAsiaTheme="minorHAnsi"/>
          <w:sz w:val="28"/>
          <w:szCs w:val="28"/>
          <w:lang w:eastAsia="en-US"/>
        </w:rPr>
        <w:t>Рознина</w:t>
      </w:r>
      <w:proofErr w:type="spellEnd"/>
      <w:r w:rsidRPr="009B407B">
        <w:rPr>
          <w:rFonts w:eastAsiaTheme="minorHAnsi"/>
          <w:sz w:val="28"/>
          <w:szCs w:val="28"/>
          <w:lang w:eastAsia="en-US"/>
        </w:rPr>
        <w:t>, д. 35, тел. (3467) 33-20-68);</w:t>
      </w:r>
    </w:p>
    <w:p w:rsidR="00C9770C" w:rsidRPr="009B407B" w:rsidRDefault="00C9770C" w:rsidP="00C977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</w:t>
      </w:r>
      <w:r w:rsidR="00215039">
        <w:rPr>
          <w:rFonts w:eastAsiaTheme="minorHAnsi"/>
          <w:sz w:val="28"/>
          <w:szCs w:val="28"/>
          <w:lang w:eastAsia="en-US"/>
        </w:rPr>
        <w:t>олнительного образования детей «</w:t>
      </w:r>
      <w:r w:rsidRPr="009B407B">
        <w:rPr>
          <w:rFonts w:eastAsiaTheme="minorHAnsi"/>
          <w:sz w:val="28"/>
          <w:szCs w:val="28"/>
          <w:lang w:eastAsia="en-US"/>
        </w:rPr>
        <w:t>Детская шк</w:t>
      </w:r>
      <w:r w:rsidR="00215039">
        <w:rPr>
          <w:rFonts w:eastAsiaTheme="minorHAnsi"/>
          <w:sz w:val="28"/>
          <w:szCs w:val="28"/>
          <w:lang w:eastAsia="en-US"/>
        </w:rPr>
        <w:t>ола искусств и народных ремесел»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Дзержинского, д. 7, тел. (3467) 33-20-40);</w:t>
      </w:r>
    </w:p>
    <w:p w:rsidR="009B407B" w:rsidRDefault="009B407B" w:rsidP="009E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</w:t>
      </w:r>
      <w:r w:rsidR="00215039">
        <w:rPr>
          <w:rFonts w:eastAsiaTheme="minorHAnsi"/>
          <w:sz w:val="28"/>
          <w:szCs w:val="28"/>
          <w:lang w:eastAsia="en-US"/>
        </w:rPr>
        <w:t>олнительного образования детей «</w:t>
      </w:r>
      <w:r w:rsidRPr="009B407B">
        <w:rPr>
          <w:rFonts w:eastAsiaTheme="minorHAnsi"/>
          <w:sz w:val="28"/>
          <w:szCs w:val="28"/>
          <w:lang w:eastAsia="en-US"/>
        </w:rPr>
        <w:t>Центр развит</w:t>
      </w:r>
      <w:r w:rsidR="00215039">
        <w:rPr>
          <w:rFonts w:eastAsiaTheme="minorHAnsi"/>
          <w:sz w:val="28"/>
          <w:szCs w:val="28"/>
          <w:lang w:eastAsia="en-US"/>
        </w:rPr>
        <w:t>ия творчества детей и юношества»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spellStart"/>
      <w:r w:rsidRPr="009B407B">
        <w:rPr>
          <w:rFonts w:eastAsiaTheme="minorHAnsi"/>
          <w:sz w:val="28"/>
          <w:szCs w:val="28"/>
          <w:lang w:eastAsia="en-US"/>
        </w:rPr>
        <w:t>Краснопартизанская</w:t>
      </w:r>
      <w:proofErr w:type="spellEnd"/>
      <w:r w:rsidRPr="009B407B">
        <w:rPr>
          <w:rFonts w:eastAsiaTheme="minorHAnsi"/>
          <w:sz w:val="28"/>
          <w:szCs w:val="28"/>
          <w:lang w:eastAsia="en-US"/>
        </w:rPr>
        <w:t>, д. 2, тел. (3467) 33-83-09).</w:t>
      </w:r>
    </w:p>
    <w:p w:rsidR="00C9770C" w:rsidRDefault="00C9770C" w:rsidP="009E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</w:t>
      </w:r>
      <w:r w:rsidR="00215039">
        <w:rPr>
          <w:rFonts w:eastAsiaTheme="minorHAnsi"/>
          <w:sz w:val="28"/>
          <w:szCs w:val="28"/>
          <w:lang w:eastAsia="en-US"/>
        </w:rPr>
        <w:t>олнительного образования детей «Дом детского творчества»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gramStart"/>
      <w:r w:rsidRPr="009B407B">
        <w:rPr>
          <w:rFonts w:eastAsiaTheme="minorHAnsi"/>
          <w:sz w:val="28"/>
          <w:szCs w:val="28"/>
          <w:lang w:eastAsia="en-US"/>
        </w:rPr>
        <w:t>Комсомольская</w:t>
      </w:r>
      <w:proofErr w:type="gramEnd"/>
      <w:r w:rsidRPr="009B407B">
        <w:rPr>
          <w:rFonts w:eastAsiaTheme="minorHAnsi"/>
          <w:sz w:val="28"/>
          <w:szCs w:val="28"/>
          <w:lang w:eastAsia="en-US"/>
        </w:rPr>
        <w:t>, д. 17, тел. (3467) 32-27-34);</w:t>
      </w:r>
    </w:p>
    <w:p w:rsidR="00C9770C" w:rsidRDefault="00C9770C" w:rsidP="00C977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07B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дополнительного образован</w:t>
      </w:r>
      <w:r w:rsidR="00215039">
        <w:rPr>
          <w:rFonts w:eastAsiaTheme="minorHAnsi"/>
          <w:sz w:val="28"/>
          <w:szCs w:val="28"/>
          <w:lang w:eastAsia="en-US"/>
        </w:rPr>
        <w:t>ия детей «Станция юных туристов»</w:t>
      </w:r>
      <w:r w:rsidRPr="009B407B">
        <w:rPr>
          <w:rFonts w:eastAsiaTheme="minorHAnsi"/>
          <w:sz w:val="28"/>
          <w:szCs w:val="28"/>
          <w:lang w:eastAsia="en-US"/>
        </w:rPr>
        <w:t xml:space="preserve"> (г. Ханты-Мансийск, ул. Гагарина, </w:t>
      </w:r>
      <w:r w:rsidR="009E2FD9">
        <w:rPr>
          <w:rFonts w:eastAsiaTheme="minorHAnsi"/>
          <w:sz w:val="28"/>
          <w:szCs w:val="28"/>
          <w:lang w:eastAsia="en-US"/>
        </w:rPr>
        <w:t>д. 111 а, тел. (3467) 32-37-36).».</w:t>
      </w:r>
    </w:p>
    <w:p w:rsidR="004C4017" w:rsidRDefault="00300DC1" w:rsidP="00C977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 Пункт 1.5 раздела 1 «Общие положения» приложения 4 к постановлению изложить в новой редакции:</w:t>
      </w:r>
    </w:p>
    <w:p w:rsidR="00300DC1" w:rsidRPr="00300DC1" w:rsidRDefault="00300DC1" w:rsidP="00300DC1">
      <w:pPr>
        <w:pStyle w:val="ConsPlusNormal"/>
        <w:ind w:firstLine="709"/>
        <w:jc w:val="both"/>
      </w:pPr>
      <w:r>
        <w:t>«1.5. </w:t>
      </w:r>
      <w:r w:rsidRPr="00300DC1">
        <w:t>Муниципальная услуга предоставляется следующими муниципальными образовательными организациями (далее - организации):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«Гимназия № 1»</w:t>
      </w:r>
      <w:r w:rsidRPr="00300DC1">
        <w:rPr>
          <w:rFonts w:eastAsiaTheme="minorHAnsi"/>
          <w:sz w:val="28"/>
          <w:szCs w:val="28"/>
          <w:lang w:eastAsia="en-US"/>
        </w:rPr>
        <w:t xml:space="preserve"> (628001, Ханты-Мансийский автономный округ - Югра, г. Ханты-Мансийск, ул. Ямская, д. 1, тел. (3467) 35-96-11);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00DC1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</w:t>
      </w:r>
      <w:r w:rsidRPr="00300DC1">
        <w:rPr>
          <w:rFonts w:eastAsiaTheme="minorHAnsi"/>
          <w:sz w:val="28"/>
          <w:szCs w:val="28"/>
          <w:lang w:eastAsia="en-US"/>
        </w:rPr>
        <w:t xml:space="preserve"> 1 </w:t>
      </w:r>
      <w:r>
        <w:rPr>
          <w:rFonts w:eastAsiaTheme="minorHAnsi"/>
          <w:sz w:val="28"/>
          <w:szCs w:val="28"/>
          <w:lang w:eastAsia="en-US"/>
        </w:rPr>
        <w:t>имени Созонова Юрия Георгиевича»</w:t>
      </w:r>
      <w:r w:rsidRPr="00300DC1">
        <w:rPr>
          <w:rFonts w:eastAsiaTheme="minorHAnsi"/>
          <w:sz w:val="28"/>
          <w:szCs w:val="28"/>
          <w:lang w:eastAsia="en-US"/>
        </w:rPr>
        <w:t xml:space="preserve"> (628011, Ханты-Мансийский автономный округ - Югра, г. Ханты-Мансийск, ул. Комсомольская, д. 40, тел. (3467) 35-61-06);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 xml:space="preserve">Средняя </w:t>
      </w:r>
      <w:r>
        <w:rPr>
          <w:rFonts w:eastAsiaTheme="minorHAnsi"/>
          <w:sz w:val="28"/>
          <w:szCs w:val="28"/>
          <w:lang w:eastAsia="en-US"/>
        </w:rPr>
        <w:t>общеобразовательная школа № 2»</w:t>
      </w:r>
      <w:r w:rsidRPr="00300DC1">
        <w:rPr>
          <w:rFonts w:eastAsiaTheme="minorHAnsi"/>
          <w:sz w:val="28"/>
          <w:szCs w:val="28"/>
          <w:lang w:eastAsia="en-US"/>
        </w:rPr>
        <w:t xml:space="preserve"> (628001, Ханты-Мансийский автономный округ - Югра, г. Ханты-Мансийск, ул. Луговая, д. 15, тел. (3467) 33-84-94);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>Средняя общеобразовательная школа с углубленным изучение</w:t>
      </w:r>
      <w:r>
        <w:rPr>
          <w:rFonts w:eastAsiaTheme="minorHAnsi"/>
          <w:sz w:val="28"/>
          <w:szCs w:val="28"/>
          <w:lang w:eastAsia="en-US"/>
        </w:rPr>
        <w:t>м отдельных предметов № 3»</w:t>
      </w:r>
      <w:r w:rsidRPr="00300DC1">
        <w:rPr>
          <w:rFonts w:eastAsiaTheme="minorHAnsi"/>
          <w:sz w:val="28"/>
          <w:szCs w:val="28"/>
          <w:lang w:eastAsia="en-US"/>
        </w:rPr>
        <w:t xml:space="preserve"> (628007, Ханты-Мансийский автономный округ - Югра, г. Ханты-Мансийск, ул. Калинина, д. 24, тел. (3467) 33-31-69);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4»</w:t>
      </w:r>
      <w:r w:rsidRPr="00300DC1">
        <w:rPr>
          <w:rFonts w:eastAsiaTheme="minorHAnsi"/>
          <w:sz w:val="28"/>
          <w:szCs w:val="28"/>
          <w:lang w:eastAsia="en-US"/>
        </w:rPr>
        <w:t xml:space="preserve"> (628011, Ханты-Мансийский автономный округ - Югра, г. Ханты-Мансийск, ул. Анны Коньковой, д. 8, тел. 7 (902) 8148746);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5»</w:t>
      </w:r>
      <w:r w:rsidRPr="00300DC1">
        <w:rPr>
          <w:rFonts w:eastAsiaTheme="minorHAnsi"/>
          <w:sz w:val="28"/>
          <w:szCs w:val="28"/>
          <w:lang w:eastAsia="en-US"/>
        </w:rPr>
        <w:t xml:space="preserve"> (628011, Ханты-Мансийский автономный округ - Югра, г. Ханты-Мансийск, ул. Свердлова, д. 27, тел. (3467) 32-11-88);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6»</w:t>
      </w:r>
      <w:r w:rsidRPr="00300DC1">
        <w:rPr>
          <w:rFonts w:eastAsiaTheme="minorHAnsi"/>
          <w:sz w:val="28"/>
          <w:szCs w:val="28"/>
          <w:lang w:eastAsia="en-US"/>
        </w:rPr>
        <w:t xml:space="preserve"> (628012, Ханты-Мансийский автономный округ - Югра, г. Ханты-Мансийск, ул. </w:t>
      </w:r>
      <w:proofErr w:type="spellStart"/>
      <w:r w:rsidRPr="00300DC1">
        <w:rPr>
          <w:rFonts w:eastAsiaTheme="minorHAnsi"/>
          <w:sz w:val="28"/>
          <w:szCs w:val="28"/>
          <w:lang w:eastAsia="en-US"/>
        </w:rPr>
        <w:t>Рознина</w:t>
      </w:r>
      <w:proofErr w:type="spellEnd"/>
      <w:r w:rsidRPr="00300DC1">
        <w:rPr>
          <w:rFonts w:eastAsiaTheme="minorHAnsi"/>
          <w:sz w:val="28"/>
          <w:szCs w:val="28"/>
          <w:lang w:eastAsia="en-US"/>
        </w:rPr>
        <w:t>, д. 27, тел. (3467) 32-86-64);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>
        <w:rPr>
          <w:rFonts w:eastAsiaTheme="minorHAnsi"/>
          <w:sz w:val="28"/>
          <w:szCs w:val="28"/>
          <w:lang w:eastAsia="en-US"/>
        </w:rPr>
        <w:t>общеобразовательное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>Сре</w:t>
      </w:r>
      <w:r>
        <w:rPr>
          <w:rFonts w:eastAsiaTheme="minorHAnsi"/>
          <w:sz w:val="28"/>
          <w:szCs w:val="28"/>
          <w:lang w:eastAsia="en-US"/>
        </w:rPr>
        <w:t>дняя общеобразовательная школа № 8»</w:t>
      </w:r>
      <w:r w:rsidRPr="00300DC1">
        <w:rPr>
          <w:rFonts w:eastAsiaTheme="minorHAnsi"/>
          <w:sz w:val="28"/>
          <w:szCs w:val="28"/>
          <w:lang w:eastAsia="en-US"/>
        </w:rPr>
        <w:t xml:space="preserve"> (628002, Ханты-Мансийский автономный округ - Югра, г. Ханты-</w:t>
      </w:r>
      <w:r>
        <w:rPr>
          <w:rFonts w:eastAsiaTheme="minorHAnsi"/>
          <w:sz w:val="28"/>
          <w:szCs w:val="28"/>
          <w:lang w:eastAsia="en-US"/>
        </w:rPr>
        <w:t>Мансийск, ул. Гагарина, д. 133 «А»</w:t>
      </w:r>
      <w:r w:rsidRPr="00300DC1">
        <w:rPr>
          <w:rFonts w:eastAsiaTheme="minorHAnsi"/>
          <w:sz w:val="28"/>
          <w:szCs w:val="28"/>
          <w:lang w:eastAsia="en-US"/>
        </w:rPr>
        <w:t>, тел. (3467) 32-24-90);</w:t>
      </w:r>
    </w:p>
    <w:p w:rsid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 xml:space="preserve">Центр </w:t>
      </w:r>
      <w:r>
        <w:rPr>
          <w:rFonts w:eastAsiaTheme="minorHAnsi"/>
          <w:sz w:val="28"/>
          <w:szCs w:val="28"/>
          <w:lang w:eastAsia="en-US"/>
        </w:rPr>
        <w:t>развития ребенка - детский сад № 7 «Елочка»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Кирова, д. 15, тел. (3467) 33-88-07);</w:t>
      </w:r>
    </w:p>
    <w:p w:rsidR="007355F5" w:rsidRPr="00D537B1" w:rsidRDefault="007355F5" w:rsidP="00D537B1">
      <w:pPr>
        <w:ind w:firstLine="709"/>
        <w:jc w:val="both"/>
        <w:rPr>
          <w:sz w:val="28"/>
          <w:szCs w:val="28"/>
        </w:rPr>
      </w:pPr>
      <w:r w:rsidRPr="00D537B1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«Центр развития ребенка - детский сад № 8 «Солнышко»</w:t>
      </w:r>
      <w:r w:rsidR="00D537B1" w:rsidRPr="00D537B1">
        <w:rPr>
          <w:rFonts w:eastAsiaTheme="minorHAnsi"/>
          <w:sz w:val="28"/>
          <w:szCs w:val="28"/>
          <w:lang w:eastAsia="en-US"/>
        </w:rPr>
        <w:t xml:space="preserve"> (г. Ханты-Мансийск, </w:t>
      </w:r>
      <w:r w:rsidR="00D537B1" w:rsidRPr="00D537B1">
        <w:rPr>
          <w:sz w:val="28"/>
          <w:szCs w:val="28"/>
        </w:rPr>
        <w:t xml:space="preserve">ул. Островского, </w:t>
      </w:r>
      <w:r w:rsidR="00D537B1">
        <w:rPr>
          <w:sz w:val="28"/>
          <w:szCs w:val="28"/>
        </w:rPr>
        <w:t>37,</w:t>
      </w:r>
      <w:r w:rsidR="00D537B1" w:rsidRPr="00D537B1">
        <w:rPr>
          <w:sz w:val="28"/>
          <w:szCs w:val="28"/>
        </w:rPr>
        <w:t xml:space="preserve"> тел. (3467) 32-40-50)</w:t>
      </w:r>
      <w:r w:rsidRPr="00D537B1">
        <w:rPr>
          <w:rFonts w:eastAsiaTheme="minorHAnsi"/>
          <w:sz w:val="28"/>
          <w:szCs w:val="28"/>
          <w:lang w:eastAsia="en-US"/>
        </w:rPr>
        <w:t>;</w:t>
      </w:r>
    </w:p>
    <w:p w:rsidR="007355F5" w:rsidRPr="00D537B1" w:rsidRDefault="007355F5" w:rsidP="00D537B1">
      <w:pPr>
        <w:ind w:firstLine="709"/>
        <w:jc w:val="both"/>
        <w:rPr>
          <w:sz w:val="28"/>
          <w:szCs w:val="28"/>
        </w:rPr>
      </w:pPr>
      <w:r w:rsidRPr="00D537B1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№ 11 «Радуга»</w:t>
      </w:r>
      <w:r w:rsidR="00D537B1" w:rsidRPr="00D537B1">
        <w:rPr>
          <w:rFonts w:eastAsiaTheme="minorHAnsi"/>
          <w:sz w:val="28"/>
          <w:szCs w:val="28"/>
          <w:lang w:eastAsia="en-US"/>
        </w:rPr>
        <w:t xml:space="preserve"> (</w:t>
      </w:r>
      <w:r w:rsidR="00D537B1" w:rsidRPr="00D537B1">
        <w:rPr>
          <w:sz w:val="28"/>
          <w:szCs w:val="28"/>
        </w:rPr>
        <w:t>г. Ханты-Мансийск, ул. Коминтерна, 10; тел. (3467) 30-02-50)</w:t>
      </w:r>
      <w:r w:rsidRPr="00D537B1">
        <w:rPr>
          <w:rFonts w:eastAsiaTheme="minorHAnsi"/>
          <w:sz w:val="28"/>
          <w:szCs w:val="28"/>
          <w:lang w:eastAsia="en-US"/>
        </w:rPr>
        <w:t>;</w:t>
      </w:r>
    </w:p>
    <w:p w:rsidR="007355F5" w:rsidRPr="00E87562" w:rsidRDefault="007355F5" w:rsidP="00E87562">
      <w:pPr>
        <w:ind w:firstLine="709"/>
        <w:jc w:val="both"/>
        <w:rPr>
          <w:sz w:val="28"/>
          <w:szCs w:val="28"/>
        </w:rPr>
      </w:pPr>
      <w:r w:rsidRPr="00E87562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№ 14 «Березка»</w:t>
      </w:r>
      <w:r w:rsidR="00DC7457" w:rsidRPr="00E87562">
        <w:rPr>
          <w:rFonts w:eastAsiaTheme="minorHAnsi"/>
          <w:sz w:val="28"/>
          <w:szCs w:val="28"/>
          <w:lang w:eastAsia="en-US"/>
        </w:rPr>
        <w:t xml:space="preserve"> (</w:t>
      </w:r>
      <w:r w:rsidR="00DC7457" w:rsidRPr="00E87562">
        <w:rPr>
          <w:sz w:val="28"/>
          <w:szCs w:val="28"/>
        </w:rPr>
        <w:t>г. Ханты-Мансийск</w:t>
      </w:r>
      <w:r w:rsidR="00E87562">
        <w:rPr>
          <w:sz w:val="28"/>
          <w:szCs w:val="28"/>
        </w:rPr>
        <w:t xml:space="preserve">, </w:t>
      </w:r>
      <w:r w:rsidR="00DC7457" w:rsidRPr="00E87562">
        <w:rPr>
          <w:sz w:val="28"/>
          <w:szCs w:val="28"/>
        </w:rPr>
        <w:t>ул. Ямская, 8; тел. (3467) 35-85-56</w:t>
      </w:r>
      <w:r w:rsidR="00E87562" w:rsidRPr="00E87562">
        <w:rPr>
          <w:sz w:val="28"/>
          <w:szCs w:val="28"/>
        </w:rPr>
        <w:t>)</w:t>
      </w:r>
      <w:r w:rsidRPr="00E87562">
        <w:rPr>
          <w:rFonts w:eastAsiaTheme="minorHAnsi"/>
          <w:sz w:val="28"/>
          <w:szCs w:val="28"/>
          <w:lang w:eastAsia="en-US"/>
        </w:rPr>
        <w:t>;</w:t>
      </w:r>
    </w:p>
    <w:p w:rsidR="007355F5" w:rsidRDefault="007355F5" w:rsidP="00735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дошколь</w:t>
      </w:r>
      <w:r>
        <w:rPr>
          <w:rFonts w:eastAsiaTheme="minorHAnsi"/>
          <w:sz w:val="28"/>
          <w:szCs w:val="28"/>
          <w:lang w:eastAsia="en-US"/>
        </w:rPr>
        <w:t>ное образовательное учреждение «</w:t>
      </w:r>
      <w:r w:rsidRPr="00300DC1">
        <w:rPr>
          <w:rFonts w:eastAsiaTheme="minorHAnsi"/>
          <w:sz w:val="28"/>
          <w:szCs w:val="28"/>
          <w:lang w:eastAsia="en-US"/>
        </w:rPr>
        <w:t xml:space="preserve">Центр </w:t>
      </w:r>
      <w:r>
        <w:rPr>
          <w:rFonts w:eastAsiaTheme="minorHAnsi"/>
          <w:sz w:val="28"/>
          <w:szCs w:val="28"/>
          <w:lang w:eastAsia="en-US"/>
        </w:rPr>
        <w:t>развития ребенка - детский сад № 15 «Страна чудес»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Рябинова</w:t>
      </w:r>
      <w:r>
        <w:rPr>
          <w:rFonts w:eastAsiaTheme="minorHAnsi"/>
          <w:sz w:val="28"/>
          <w:szCs w:val="28"/>
          <w:lang w:eastAsia="en-US"/>
        </w:rPr>
        <w:t>я, д. 22, тел. (3467) 36-12-80);</w:t>
      </w:r>
    </w:p>
    <w:p w:rsidR="007355F5" w:rsidRPr="00E87562" w:rsidRDefault="007355F5" w:rsidP="00E87562">
      <w:pPr>
        <w:ind w:firstLine="709"/>
        <w:jc w:val="both"/>
        <w:rPr>
          <w:sz w:val="28"/>
          <w:szCs w:val="28"/>
        </w:rPr>
      </w:pPr>
      <w:r w:rsidRPr="00E87562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№ 17 «Незнайка»</w:t>
      </w:r>
      <w:r w:rsidR="00E87562" w:rsidRPr="00E87562">
        <w:rPr>
          <w:rFonts w:eastAsiaTheme="minorHAnsi"/>
          <w:sz w:val="28"/>
          <w:szCs w:val="28"/>
          <w:lang w:eastAsia="en-US"/>
        </w:rPr>
        <w:t xml:space="preserve"> (</w:t>
      </w:r>
      <w:r w:rsidR="00E87562" w:rsidRPr="00E87562">
        <w:rPr>
          <w:sz w:val="28"/>
          <w:szCs w:val="28"/>
        </w:rPr>
        <w:t>г. Ханты-Мансийск</w:t>
      </w:r>
      <w:r w:rsidR="00E87562">
        <w:rPr>
          <w:sz w:val="28"/>
          <w:szCs w:val="28"/>
        </w:rPr>
        <w:t xml:space="preserve">, </w:t>
      </w:r>
      <w:r w:rsidR="00E87562" w:rsidRPr="00E87562">
        <w:rPr>
          <w:sz w:val="28"/>
          <w:szCs w:val="28"/>
        </w:rPr>
        <w:t>ул. Ломоносова, 38; тел. (3467) 37-89-56</w:t>
      </w:r>
      <w:r w:rsidR="00E87562" w:rsidRPr="00E87562">
        <w:rPr>
          <w:sz w:val="28"/>
          <w:szCs w:val="28"/>
        </w:rPr>
        <w:t>)</w:t>
      </w:r>
      <w:r w:rsidRPr="00E87562">
        <w:rPr>
          <w:rFonts w:eastAsiaTheme="minorHAnsi"/>
          <w:sz w:val="28"/>
          <w:szCs w:val="28"/>
          <w:lang w:eastAsia="en-US"/>
        </w:rPr>
        <w:t>;</w:t>
      </w:r>
    </w:p>
    <w:p w:rsidR="007355F5" w:rsidRPr="00E87562" w:rsidRDefault="007355F5" w:rsidP="00E87562">
      <w:pPr>
        <w:ind w:firstLine="709"/>
        <w:jc w:val="both"/>
        <w:rPr>
          <w:sz w:val="28"/>
          <w:szCs w:val="28"/>
        </w:rPr>
      </w:pPr>
      <w:r w:rsidRPr="00E87562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 18 «Улыбка»</w:t>
      </w:r>
      <w:r w:rsidR="00E87562" w:rsidRPr="00E87562">
        <w:rPr>
          <w:rFonts w:eastAsiaTheme="minorHAnsi"/>
          <w:sz w:val="28"/>
          <w:szCs w:val="28"/>
          <w:lang w:eastAsia="en-US"/>
        </w:rPr>
        <w:t xml:space="preserve"> (</w:t>
      </w:r>
      <w:r w:rsidR="00E87562" w:rsidRPr="00E87562">
        <w:rPr>
          <w:sz w:val="28"/>
          <w:szCs w:val="28"/>
        </w:rPr>
        <w:t>г. Ханты-Мансийск, ул. Мичурина, 2; тел. (3467) 33-83-40)</w:t>
      </w:r>
      <w:r w:rsidRPr="00E87562">
        <w:rPr>
          <w:rFonts w:eastAsiaTheme="minorHAnsi"/>
          <w:sz w:val="28"/>
          <w:szCs w:val="28"/>
          <w:lang w:eastAsia="en-US"/>
        </w:rPr>
        <w:t>;</w:t>
      </w:r>
    </w:p>
    <w:p w:rsidR="00300DC1" w:rsidRPr="00E87562" w:rsidRDefault="007355F5" w:rsidP="00E87562">
      <w:pPr>
        <w:ind w:firstLine="709"/>
        <w:jc w:val="both"/>
        <w:rPr>
          <w:sz w:val="28"/>
          <w:szCs w:val="28"/>
        </w:rPr>
      </w:pPr>
      <w:r w:rsidRPr="00E87562">
        <w:rPr>
          <w:rFonts w:eastAsiaTheme="minorHAnsi"/>
          <w:sz w:val="28"/>
          <w:szCs w:val="28"/>
          <w:lang w:eastAsia="en-US"/>
        </w:rPr>
        <w:t>муниципальное автономное дошкольное образовательное учреждение «Детский сад № 22 «Планета детства»</w:t>
      </w:r>
      <w:r w:rsidR="00E87562" w:rsidRPr="00E87562">
        <w:rPr>
          <w:rFonts w:eastAsiaTheme="minorHAnsi"/>
          <w:sz w:val="28"/>
          <w:szCs w:val="28"/>
          <w:lang w:eastAsia="en-US"/>
        </w:rPr>
        <w:t xml:space="preserve"> (</w:t>
      </w:r>
      <w:r w:rsidR="00E87562" w:rsidRPr="00E87562">
        <w:rPr>
          <w:sz w:val="28"/>
          <w:szCs w:val="28"/>
        </w:rPr>
        <w:t xml:space="preserve">г. Ханты-Мансийск, ул. Березовская, 21; </w:t>
      </w:r>
      <w:proofErr w:type="spellStart"/>
      <w:r w:rsidR="00E87562" w:rsidRPr="00E87562">
        <w:rPr>
          <w:sz w:val="28"/>
          <w:szCs w:val="28"/>
        </w:rPr>
        <w:t>Сургутская</w:t>
      </w:r>
      <w:proofErr w:type="spellEnd"/>
      <w:r w:rsidR="00E87562" w:rsidRPr="00E87562">
        <w:rPr>
          <w:sz w:val="28"/>
          <w:szCs w:val="28"/>
        </w:rPr>
        <w:t>, 19</w:t>
      </w:r>
      <w:r w:rsidR="00E87562" w:rsidRPr="00E87562">
        <w:rPr>
          <w:rFonts w:eastAsiaTheme="minorHAnsi"/>
          <w:sz w:val="28"/>
          <w:szCs w:val="28"/>
          <w:lang w:eastAsia="en-US"/>
        </w:rPr>
        <w:t xml:space="preserve">, тел. </w:t>
      </w:r>
      <w:r w:rsidR="00E87562">
        <w:rPr>
          <w:rFonts w:eastAsiaTheme="minorHAnsi"/>
          <w:sz w:val="28"/>
          <w:szCs w:val="28"/>
          <w:lang w:eastAsia="en-US"/>
        </w:rPr>
        <w:t>(3467) 33-73-14);</w:t>
      </w:r>
    </w:p>
    <w:p w:rsidR="00300DC1" w:rsidRPr="00300DC1" w:rsidRDefault="007355F5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>муниципальное бюджетное учреждение дополнительного образования «Детский этнокультурно-образовательный центр»</w:t>
      </w:r>
      <w:r w:rsidR="00300DC1"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Мира, д. 52, тел. (3467) 32-93-88);</w:t>
      </w:r>
    </w:p>
    <w:p w:rsid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учрежден</w:t>
      </w:r>
      <w:r w:rsidR="007355F5">
        <w:rPr>
          <w:rFonts w:eastAsiaTheme="minorHAnsi"/>
          <w:sz w:val="28"/>
          <w:szCs w:val="28"/>
          <w:lang w:eastAsia="en-US"/>
        </w:rPr>
        <w:t>ие дополнительного образования «Станция юных техников»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Дзержинского, д. 37, тел. (3467) 33-14-73);</w:t>
      </w:r>
    </w:p>
    <w:p w:rsidR="007355F5" w:rsidRPr="00300DC1" w:rsidRDefault="007355F5" w:rsidP="00735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учрежден</w:t>
      </w:r>
      <w:r>
        <w:rPr>
          <w:rFonts w:eastAsiaTheme="minorHAnsi"/>
          <w:sz w:val="28"/>
          <w:szCs w:val="28"/>
          <w:lang w:eastAsia="en-US"/>
        </w:rPr>
        <w:t>ие дополнительного образования «Межшкольный учебный комбинат»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spellStart"/>
      <w:r w:rsidRPr="00300DC1">
        <w:rPr>
          <w:rFonts w:eastAsiaTheme="minorHAnsi"/>
          <w:sz w:val="28"/>
          <w:szCs w:val="28"/>
          <w:lang w:eastAsia="en-US"/>
        </w:rPr>
        <w:t>Рознина</w:t>
      </w:r>
      <w:proofErr w:type="spellEnd"/>
      <w:r>
        <w:rPr>
          <w:rFonts w:eastAsiaTheme="minorHAnsi"/>
          <w:sz w:val="28"/>
          <w:szCs w:val="28"/>
          <w:lang w:eastAsia="en-US"/>
        </w:rPr>
        <w:t>, д. 35, тел. (3467) 33-20-68);</w:t>
      </w:r>
    </w:p>
    <w:p w:rsidR="00300DC1" w:rsidRP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дополнительного образования детей</w:t>
      </w:r>
      <w:r w:rsidR="007355F5">
        <w:rPr>
          <w:rFonts w:eastAsiaTheme="minorHAnsi"/>
          <w:sz w:val="28"/>
          <w:szCs w:val="28"/>
          <w:lang w:eastAsia="en-US"/>
        </w:rPr>
        <w:t xml:space="preserve"> «</w:t>
      </w:r>
      <w:r w:rsidRPr="00300DC1">
        <w:rPr>
          <w:rFonts w:eastAsiaTheme="minorHAnsi"/>
          <w:sz w:val="28"/>
          <w:szCs w:val="28"/>
          <w:lang w:eastAsia="en-US"/>
        </w:rPr>
        <w:t>Детская шк</w:t>
      </w:r>
      <w:r w:rsidR="007355F5">
        <w:rPr>
          <w:rFonts w:eastAsiaTheme="minorHAnsi"/>
          <w:sz w:val="28"/>
          <w:szCs w:val="28"/>
          <w:lang w:eastAsia="en-US"/>
        </w:rPr>
        <w:t>ола искусств и народных ремесел»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Дзержинского, д. 7, тел. (3467) 33-20-40);</w:t>
      </w:r>
    </w:p>
    <w:p w:rsidR="00300DC1" w:rsidRDefault="00300DC1" w:rsidP="00300D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дополнительн</w:t>
      </w:r>
      <w:r w:rsidR="007355F5">
        <w:rPr>
          <w:rFonts w:eastAsiaTheme="minorHAnsi"/>
          <w:sz w:val="28"/>
          <w:szCs w:val="28"/>
          <w:lang w:eastAsia="en-US"/>
        </w:rPr>
        <w:t>ого образования детей «</w:t>
      </w:r>
      <w:r w:rsidRPr="00300DC1">
        <w:rPr>
          <w:rFonts w:eastAsiaTheme="minorHAnsi"/>
          <w:sz w:val="28"/>
          <w:szCs w:val="28"/>
          <w:lang w:eastAsia="en-US"/>
        </w:rPr>
        <w:t>Центр развит</w:t>
      </w:r>
      <w:r w:rsidR="007355F5">
        <w:rPr>
          <w:rFonts w:eastAsiaTheme="minorHAnsi"/>
          <w:sz w:val="28"/>
          <w:szCs w:val="28"/>
          <w:lang w:eastAsia="en-US"/>
        </w:rPr>
        <w:t>ия творчества детей и юношества»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spellStart"/>
      <w:r w:rsidRPr="00300DC1">
        <w:rPr>
          <w:rFonts w:eastAsiaTheme="minorHAnsi"/>
          <w:sz w:val="28"/>
          <w:szCs w:val="28"/>
          <w:lang w:eastAsia="en-US"/>
        </w:rPr>
        <w:t>Краснопартизанская</w:t>
      </w:r>
      <w:proofErr w:type="spellEnd"/>
      <w:r w:rsidRPr="00300DC1">
        <w:rPr>
          <w:rFonts w:eastAsiaTheme="minorHAnsi"/>
          <w:sz w:val="28"/>
          <w:szCs w:val="28"/>
          <w:lang w:eastAsia="en-US"/>
        </w:rPr>
        <w:t>, д. 2, тел. (3467) 33-83-09);</w:t>
      </w:r>
    </w:p>
    <w:p w:rsidR="00300DC1" w:rsidRDefault="007355F5" w:rsidP="00E87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0DC1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 доп</w:t>
      </w:r>
      <w:r>
        <w:rPr>
          <w:rFonts w:eastAsiaTheme="minorHAnsi"/>
          <w:sz w:val="28"/>
          <w:szCs w:val="28"/>
          <w:lang w:eastAsia="en-US"/>
        </w:rPr>
        <w:t>олнительного образования детей «Дом детского творчества»</w:t>
      </w:r>
      <w:r w:rsidRPr="00300DC1">
        <w:rPr>
          <w:rFonts w:eastAsiaTheme="minorHAnsi"/>
          <w:sz w:val="28"/>
          <w:szCs w:val="28"/>
          <w:lang w:eastAsia="en-US"/>
        </w:rPr>
        <w:t xml:space="preserve"> (г. Ханты-Мансийск, ул. </w:t>
      </w:r>
      <w:proofErr w:type="gramStart"/>
      <w:r w:rsidRPr="00300DC1">
        <w:rPr>
          <w:rFonts w:eastAsiaTheme="minorHAnsi"/>
          <w:sz w:val="28"/>
          <w:szCs w:val="28"/>
          <w:lang w:eastAsia="en-US"/>
        </w:rPr>
        <w:t>Комсомольска</w:t>
      </w:r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>, д. 17, тел. (3467) 32-27-34).</w:t>
      </w:r>
      <w:r w:rsidR="00E87562">
        <w:rPr>
          <w:rFonts w:eastAsiaTheme="minorHAnsi"/>
          <w:sz w:val="28"/>
          <w:szCs w:val="28"/>
          <w:lang w:eastAsia="en-US"/>
        </w:rPr>
        <w:t>».</w:t>
      </w:r>
      <w:bookmarkStart w:id="0" w:name="_GoBack"/>
      <w:bookmarkEnd w:id="0"/>
    </w:p>
    <w:p w:rsidR="009E2FD9" w:rsidRPr="009E2FD9" w:rsidRDefault="009E2FD9" w:rsidP="009E2FD9">
      <w:pPr>
        <w:pStyle w:val="ConsPlusNormal"/>
        <w:ind w:firstLine="709"/>
        <w:jc w:val="both"/>
      </w:pPr>
      <w:r>
        <w:t>2. </w:t>
      </w:r>
      <w:r w:rsidRPr="009E2FD9">
        <w:t>Настоящее постановление вступает в силу после дня его официального опубликования</w:t>
      </w:r>
      <w:r>
        <w:t>.</w:t>
      </w:r>
    </w:p>
    <w:p w:rsidR="00C9770C" w:rsidRPr="009B407B" w:rsidRDefault="00C9770C" w:rsidP="009E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770C" w:rsidRDefault="00C9770C" w:rsidP="009B40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5039" w:rsidRPr="009B407B" w:rsidRDefault="00215039" w:rsidP="009B40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5039" w:rsidRDefault="00215039" w:rsidP="00215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5039" w:rsidRDefault="00215039" w:rsidP="00215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                                                                             М.П. </w:t>
      </w:r>
      <w:proofErr w:type="spellStart"/>
      <w:r>
        <w:rPr>
          <w:sz w:val="28"/>
          <w:szCs w:val="28"/>
        </w:rPr>
        <w:t>Ряшин</w:t>
      </w:r>
      <w:proofErr w:type="spellEnd"/>
    </w:p>
    <w:p w:rsidR="009B407B" w:rsidRPr="00E51044" w:rsidRDefault="009B407B" w:rsidP="009B407B">
      <w:pPr>
        <w:pStyle w:val="ConsPlusNormal"/>
        <w:ind w:firstLine="709"/>
        <w:jc w:val="both"/>
      </w:pPr>
    </w:p>
    <w:p w:rsidR="00E51044" w:rsidRDefault="00E51044" w:rsidP="00E51044">
      <w:pPr>
        <w:ind w:firstLine="709"/>
        <w:jc w:val="both"/>
        <w:rPr>
          <w:sz w:val="28"/>
          <w:szCs w:val="28"/>
        </w:rPr>
      </w:pPr>
    </w:p>
    <w:p w:rsidR="00096E82" w:rsidRPr="00614F97" w:rsidRDefault="00096E82" w:rsidP="00CA2A18">
      <w:pPr>
        <w:jc w:val="center"/>
        <w:rPr>
          <w:sz w:val="28"/>
          <w:szCs w:val="28"/>
        </w:rPr>
      </w:pPr>
    </w:p>
    <w:p w:rsidR="00096E82" w:rsidRPr="00614F97" w:rsidRDefault="00096E82" w:rsidP="00CA2A18">
      <w:pPr>
        <w:jc w:val="center"/>
        <w:rPr>
          <w:sz w:val="28"/>
          <w:szCs w:val="28"/>
        </w:rPr>
      </w:pPr>
    </w:p>
    <w:p w:rsidR="00096E82" w:rsidRDefault="00096E82" w:rsidP="004F74B8">
      <w:pPr>
        <w:rPr>
          <w:b/>
          <w:sz w:val="32"/>
          <w:szCs w:val="32"/>
        </w:rPr>
      </w:pPr>
    </w:p>
    <w:sectPr w:rsidR="00096E82" w:rsidSect="009B0B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57" w:rsidRDefault="00DC7457" w:rsidP="00DC02D9">
      <w:r>
        <w:separator/>
      </w:r>
    </w:p>
  </w:endnote>
  <w:endnote w:type="continuationSeparator" w:id="0">
    <w:p w:rsidR="00DC7457" w:rsidRDefault="00DC7457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57" w:rsidRDefault="00DC7457" w:rsidP="00DC02D9">
      <w:r>
        <w:separator/>
      </w:r>
    </w:p>
  </w:footnote>
  <w:footnote w:type="continuationSeparator" w:id="0">
    <w:p w:rsidR="00DC7457" w:rsidRDefault="00DC7457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457" w:rsidRDefault="00DC74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7" w:rsidRDefault="00DC7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9A4"/>
    <w:multiLevelType w:val="multilevel"/>
    <w:tmpl w:val="EE4A1A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1DD7953"/>
    <w:multiLevelType w:val="multilevel"/>
    <w:tmpl w:val="56600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963B77"/>
    <w:multiLevelType w:val="multilevel"/>
    <w:tmpl w:val="FA4E0EB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3">
    <w:nsid w:val="29DE609C"/>
    <w:multiLevelType w:val="hybridMultilevel"/>
    <w:tmpl w:val="75D6FB6A"/>
    <w:lvl w:ilvl="0" w:tplc="E850C9DC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F5002A"/>
    <w:multiLevelType w:val="multilevel"/>
    <w:tmpl w:val="0F34C4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3B5622AF"/>
    <w:multiLevelType w:val="multilevel"/>
    <w:tmpl w:val="75E8A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D93238"/>
    <w:multiLevelType w:val="multilevel"/>
    <w:tmpl w:val="B79C7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FAC5F90"/>
    <w:multiLevelType w:val="hybridMultilevel"/>
    <w:tmpl w:val="96CCA9A4"/>
    <w:lvl w:ilvl="0" w:tplc="C48EF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45CF9"/>
    <w:multiLevelType w:val="multilevel"/>
    <w:tmpl w:val="0B6C86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9546C20"/>
    <w:multiLevelType w:val="multilevel"/>
    <w:tmpl w:val="6BF27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1ED4A5E"/>
    <w:multiLevelType w:val="multilevel"/>
    <w:tmpl w:val="9BC2E9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5779088E"/>
    <w:multiLevelType w:val="multilevel"/>
    <w:tmpl w:val="ABF670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734A1C8D"/>
    <w:multiLevelType w:val="multilevel"/>
    <w:tmpl w:val="E3E8FB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7C645D40"/>
    <w:multiLevelType w:val="multilevel"/>
    <w:tmpl w:val="73CE1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77"/>
    <w:rsid w:val="0000012C"/>
    <w:rsid w:val="00011AB1"/>
    <w:rsid w:val="00025582"/>
    <w:rsid w:val="00027125"/>
    <w:rsid w:val="00035CF9"/>
    <w:rsid w:val="00037444"/>
    <w:rsid w:val="00040708"/>
    <w:rsid w:val="00042386"/>
    <w:rsid w:val="00054589"/>
    <w:rsid w:val="00056CC6"/>
    <w:rsid w:val="00065AA0"/>
    <w:rsid w:val="0008546D"/>
    <w:rsid w:val="00095D1F"/>
    <w:rsid w:val="00096E82"/>
    <w:rsid w:val="000B253E"/>
    <w:rsid w:val="000C757B"/>
    <w:rsid w:val="000E3455"/>
    <w:rsid w:val="0012067A"/>
    <w:rsid w:val="0013788B"/>
    <w:rsid w:val="00154449"/>
    <w:rsid w:val="00154982"/>
    <w:rsid w:val="00157C12"/>
    <w:rsid w:val="00165FAF"/>
    <w:rsid w:val="00187C13"/>
    <w:rsid w:val="0019235F"/>
    <w:rsid w:val="001A4360"/>
    <w:rsid w:val="001B35B0"/>
    <w:rsid w:val="001B6EDA"/>
    <w:rsid w:val="001E75F0"/>
    <w:rsid w:val="001F143D"/>
    <w:rsid w:val="00206938"/>
    <w:rsid w:val="00210372"/>
    <w:rsid w:val="00215039"/>
    <w:rsid w:val="00230C55"/>
    <w:rsid w:val="00235E52"/>
    <w:rsid w:val="002400FB"/>
    <w:rsid w:val="002527DC"/>
    <w:rsid w:val="00254AA3"/>
    <w:rsid w:val="00254F9A"/>
    <w:rsid w:val="002612E5"/>
    <w:rsid w:val="00272460"/>
    <w:rsid w:val="002839D8"/>
    <w:rsid w:val="002A3D52"/>
    <w:rsid w:val="002C5305"/>
    <w:rsid w:val="002E4234"/>
    <w:rsid w:val="00300DC1"/>
    <w:rsid w:val="00302C8A"/>
    <w:rsid w:val="00305B26"/>
    <w:rsid w:val="003125F3"/>
    <w:rsid w:val="00314771"/>
    <w:rsid w:val="00324A3A"/>
    <w:rsid w:val="003320E8"/>
    <w:rsid w:val="00332802"/>
    <w:rsid w:val="0033451E"/>
    <w:rsid w:val="00350550"/>
    <w:rsid w:val="00354EF4"/>
    <w:rsid w:val="00362304"/>
    <w:rsid w:val="003623E0"/>
    <w:rsid w:val="003626BC"/>
    <w:rsid w:val="003739EC"/>
    <w:rsid w:val="00382466"/>
    <w:rsid w:val="00386093"/>
    <w:rsid w:val="003861E3"/>
    <w:rsid w:val="00392367"/>
    <w:rsid w:val="003A0EDB"/>
    <w:rsid w:val="003A7AE8"/>
    <w:rsid w:val="003B27D1"/>
    <w:rsid w:val="003B5C89"/>
    <w:rsid w:val="003C0F9E"/>
    <w:rsid w:val="003C110A"/>
    <w:rsid w:val="003D17E8"/>
    <w:rsid w:val="003D2991"/>
    <w:rsid w:val="003E424C"/>
    <w:rsid w:val="003E5A21"/>
    <w:rsid w:val="003F00F8"/>
    <w:rsid w:val="00406903"/>
    <w:rsid w:val="00407C60"/>
    <w:rsid w:val="004107D8"/>
    <w:rsid w:val="004231EB"/>
    <w:rsid w:val="0042609E"/>
    <w:rsid w:val="00430C4F"/>
    <w:rsid w:val="00432A53"/>
    <w:rsid w:val="0043442E"/>
    <w:rsid w:val="00436F50"/>
    <w:rsid w:val="00440943"/>
    <w:rsid w:val="00440B14"/>
    <w:rsid w:val="00443CDB"/>
    <w:rsid w:val="004444E5"/>
    <w:rsid w:val="00451FD6"/>
    <w:rsid w:val="00462E46"/>
    <w:rsid w:val="00465F2C"/>
    <w:rsid w:val="00486727"/>
    <w:rsid w:val="00491F78"/>
    <w:rsid w:val="004A3A4C"/>
    <w:rsid w:val="004A4D2A"/>
    <w:rsid w:val="004C4017"/>
    <w:rsid w:val="004E5B02"/>
    <w:rsid w:val="004E5B91"/>
    <w:rsid w:val="004E77D0"/>
    <w:rsid w:val="004F74B8"/>
    <w:rsid w:val="004F7B61"/>
    <w:rsid w:val="00526B27"/>
    <w:rsid w:val="005350EB"/>
    <w:rsid w:val="00536378"/>
    <w:rsid w:val="00540640"/>
    <w:rsid w:val="005464DC"/>
    <w:rsid w:val="005553FF"/>
    <w:rsid w:val="00565850"/>
    <w:rsid w:val="00567CD0"/>
    <w:rsid w:val="0057307F"/>
    <w:rsid w:val="0057477B"/>
    <w:rsid w:val="00577266"/>
    <w:rsid w:val="00585CB1"/>
    <w:rsid w:val="005A1076"/>
    <w:rsid w:val="005B763B"/>
    <w:rsid w:val="005C1565"/>
    <w:rsid w:val="005C70DD"/>
    <w:rsid w:val="005D0F30"/>
    <w:rsid w:val="005D7B61"/>
    <w:rsid w:val="00602CAF"/>
    <w:rsid w:val="0061248C"/>
    <w:rsid w:val="00614F97"/>
    <w:rsid w:val="0063428A"/>
    <w:rsid w:val="006471C3"/>
    <w:rsid w:val="0065404A"/>
    <w:rsid w:val="00665F54"/>
    <w:rsid w:val="0067022B"/>
    <w:rsid w:val="00680A77"/>
    <w:rsid w:val="00687C76"/>
    <w:rsid w:val="00690AE9"/>
    <w:rsid w:val="006A0202"/>
    <w:rsid w:val="006B2BAC"/>
    <w:rsid w:val="006B7FD4"/>
    <w:rsid w:val="006C2859"/>
    <w:rsid w:val="006E5117"/>
    <w:rsid w:val="006F3D8F"/>
    <w:rsid w:val="006F472C"/>
    <w:rsid w:val="006F52C0"/>
    <w:rsid w:val="00704961"/>
    <w:rsid w:val="00705832"/>
    <w:rsid w:val="00707E6D"/>
    <w:rsid w:val="00720606"/>
    <w:rsid w:val="00725CDE"/>
    <w:rsid w:val="007355F5"/>
    <w:rsid w:val="00746483"/>
    <w:rsid w:val="00752CD3"/>
    <w:rsid w:val="0075514F"/>
    <w:rsid w:val="00761B21"/>
    <w:rsid w:val="0076341E"/>
    <w:rsid w:val="007641C0"/>
    <w:rsid w:val="00764ADF"/>
    <w:rsid w:val="0076606C"/>
    <w:rsid w:val="00767B8E"/>
    <w:rsid w:val="00780F24"/>
    <w:rsid w:val="007B423B"/>
    <w:rsid w:val="007D2E2A"/>
    <w:rsid w:val="007D3F87"/>
    <w:rsid w:val="007E2016"/>
    <w:rsid w:val="007E7578"/>
    <w:rsid w:val="007E7A00"/>
    <w:rsid w:val="007F79BD"/>
    <w:rsid w:val="00802D11"/>
    <w:rsid w:val="00813094"/>
    <w:rsid w:val="00840399"/>
    <w:rsid w:val="00857F79"/>
    <w:rsid w:val="00864089"/>
    <w:rsid w:val="008640F3"/>
    <w:rsid w:val="00881C05"/>
    <w:rsid w:val="00883E7C"/>
    <w:rsid w:val="00885793"/>
    <w:rsid w:val="008920C5"/>
    <w:rsid w:val="008E7292"/>
    <w:rsid w:val="008F6811"/>
    <w:rsid w:val="00900147"/>
    <w:rsid w:val="00903CA6"/>
    <w:rsid w:val="00907D47"/>
    <w:rsid w:val="00935E99"/>
    <w:rsid w:val="009429C8"/>
    <w:rsid w:val="0095597D"/>
    <w:rsid w:val="0096013B"/>
    <w:rsid w:val="009612A6"/>
    <w:rsid w:val="009658A6"/>
    <w:rsid w:val="009671B5"/>
    <w:rsid w:val="009866E2"/>
    <w:rsid w:val="009924CB"/>
    <w:rsid w:val="00992C2C"/>
    <w:rsid w:val="00994066"/>
    <w:rsid w:val="009A3CF7"/>
    <w:rsid w:val="009B0B7F"/>
    <w:rsid w:val="009B407B"/>
    <w:rsid w:val="009B6CDB"/>
    <w:rsid w:val="009D5D36"/>
    <w:rsid w:val="009E2FD9"/>
    <w:rsid w:val="009E3CD5"/>
    <w:rsid w:val="009F69F4"/>
    <w:rsid w:val="00A07AE9"/>
    <w:rsid w:val="00A31C84"/>
    <w:rsid w:val="00A31CE6"/>
    <w:rsid w:val="00A3636D"/>
    <w:rsid w:val="00A363F0"/>
    <w:rsid w:val="00A55529"/>
    <w:rsid w:val="00A65EA5"/>
    <w:rsid w:val="00AA69DA"/>
    <w:rsid w:val="00AB2780"/>
    <w:rsid w:val="00AB37AD"/>
    <w:rsid w:val="00AB513B"/>
    <w:rsid w:val="00AC2FBE"/>
    <w:rsid w:val="00AC4AA5"/>
    <w:rsid w:val="00AC4FEE"/>
    <w:rsid w:val="00AD0E7E"/>
    <w:rsid w:val="00AE2AAF"/>
    <w:rsid w:val="00AF557E"/>
    <w:rsid w:val="00B14C8A"/>
    <w:rsid w:val="00B623CB"/>
    <w:rsid w:val="00B74A3E"/>
    <w:rsid w:val="00B80BF0"/>
    <w:rsid w:val="00B81789"/>
    <w:rsid w:val="00B9558B"/>
    <w:rsid w:val="00B965E4"/>
    <w:rsid w:val="00BA05C6"/>
    <w:rsid w:val="00BA7F1F"/>
    <w:rsid w:val="00BB335C"/>
    <w:rsid w:val="00BC12A7"/>
    <w:rsid w:val="00BD5834"/>
    <w:rsid w:val="00BF5722"/>
    <w:rsid w:val="00C03E8C"/>
    <w:rsid w:val="00C04B82"/>
    <w:rsid w:val="00C10841"/>
    <w:rsid w:val="00C314AD"/>
    <w:rsid w:val="00C411D7"/>
    <w:rsid w:val="00C426D0"/>
    <w:rsid w:val="00C450B4"/>
    <w:rsid w:val="00C5154E"/>
    <w:rsid w:val="00C51A91"/>
    <w:rsid w:val="00C600BA"/>
    <w:rsid w:val="00C64F96"/>
    <w:rsid w:val="00C73B25"/>
    <w:rsid w:val="00C9770C"/>
    <w:rsid w:val="00C97B38"/>
    <w:rsid w:val="00CA2A18"/>
    <w:rsid w:val="00CA43FD"/>
    <w:rsid w:val="00CA70AF"/>
    <w:rsid w:val="00CC6652"/>
    <w:rsid w:val="00CD690A"/>
    <w:rsid w:val="00CF12DC"/>
    <w:rsid w:val="00D15D0D"/>
    <w:rsid w:val="00D21F47"/>
    <w:rsid w:val="00D420CC"/>
    <w:rsid w:val="00D4644B"/>
    <w:rsid w:val="00D537B1"/>
    <w:rsid w:val="00D579D4"/>
    <w:rsid w:val="00D61EBF"/>
    <w:rsid w:val="00D73363"/>
    <w:rsid w:val="00D830D5"/>
    <w:rsid w:val="00DA661E"/>
    <w:rsid w:val="00DB7088"/>
    <w:rsid w:val="00DC02D9"/>
    <w:rsid w:val="00DC400D"/>
    <w:rsid w:val="00DC46D8"/>
    <w:rsid w:val="00DC7457"/>
    <w:rsid w:val="00DD2C23"/>
    <w:rsid w:val="00DE5E1D"/>
    <w:rsid w:val="00DF5E9D"/>
    <w:rsid w:val="00DF72BC"/>
    <w:rsid w:val="00E041CF"/>
    <w:rsid w:val="00E1240C"/>
    <w:rsid w:val="00E21351"/>
    <w:rsid w:val="00E30EF4"/>
    <w:rsid w:val="00E36E82"/>
    <w:rsid w:val="00E51044"/>
    <w:rsid w:val="00E53DAA"/>
    <w:rsid w:val="00E57285"/>
    <w:rsid w:val="00E70B15"/>
    <w:rsid w:val="00E72B83"/>
    <w:rsid w:val="00E72B88"/>
    <w:rsid w:val="00E81258"/>
    <w:rsid w:val="00E85BE8"/>
    <w:rsid w:val="00E87562"/>
    <w:rsid w:val="00EA65C7"/>
    <w:rsid w:val="00EE00EA"/>
    <w:rsid w:val="00EF1C63"/>
    <w:rsid w:val="00F11BDD"/>
    <w:rsid w:val="00F122D1"/>
    <w:rsid w:val="00F26B6F"/>
    <w:rsid w:val="00F679D0"/>
    <w:rsid w:val="00F67A79"/>
    <w:rsid w:val="00F73DE5"/>
    <w:rsid w:val="00F77E5D"/>
    <w:rsid w:val="00F81617"/>
    <w:rsid w:val="00F82BE1"/>
    <w:rsid w:val="00F854A5"/>
    <w:rsid w:val="00F970D8"/>
    <w:rsid w:val="00FA3F20"/>
    <w:rsid w:val="00FB0BA6"/>
    <w:rsid w:val="00FB1B2B"/>
    <w:rsid w:val="00FC6FBB"/>
    <w:rsid w:val="00FE6F5B"/>
    <w:rsid w:val="00FF7530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2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6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E72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BABB754B0FF1F351DF69FD86B93F3990BCA322B69505891DB167ABE478E5487E786734EEDF1BAACA703C58XAu6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2771741329C58DDB358F404667EBA3F2DABFC1D00C7959E5478D4D24C1E9DDl5J2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A40584F7C5C2559EABA2242017EDDCB929ECCBEE5381CFF5BE8FE231D39C77A55y2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BD88-B49C-4AF9-9B62-4189DDAC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1</cp:lastModifiedBy>
  <cp:revision>97</cp:revision>
  <cp:lastPrinted>2015-12-17T11:59:00Z</cp:lastPrinted>
  <dcterms:created xsi:type="dcterms:W3CDTF">2013-06-28T05:52:00Z</dcterms:created>
  <dcterms:modified xsi:type="dcterms:W3CDTF">2016-08-12T07:39:00Z</dcterms:modified>
</cp:coreProperties>
</file>